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A3" w:rsidRPr="001513AF" w:rsidRDefault="006E1FA3" w:rsidP="006E1FA3">
      <w:pPr>
        <w:jc w:val="center"/>
        <w:rPr>
          <w:sz w:val="19"/>
          <w:szCs w:val="19"/>
        </w:rPr>
      </w:pPr>
      <w:bookmarkStart w:id="0" w:name="_GoBack"/>
      <w:r>
        <w:rPr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 wp14:anchorId="503ACB3A" wp14:editId="7A935AB1">
            <wp:simplePos x="0" y="0"/>
            <wp:positionH relativeFrom="column">
              <wp:posOffset>-629702</wp:posOffset>
            </wp:positionH>
            <wp:positionV relativeFrom="paragraph">
              <wp:posOffset>-597962</wp:posOffset>
            </wp:positionV>
            <wp:extent cx="7501063" cy="10601779"/>
            <wp:effectExtent l="0" t="0" r="5080" b="0"/>
            <wp:wrapNone/>
            <wp:docPr id="6" name="Рисунок 6" descr="C:\Users\User\Desktop\грязнова\1 - 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1 - 00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063" cy="10601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Программа составлена на основе:</w:t>
      </w:r>
    </w:p>
    <w:p w:rsidR="006E1FA3" w:rsidRPr="001513AF" w:rsidRDefault="006E1FA3" w:rsidP="006E1FA3">
      <w:pPr>
        <w:numPr>
          <w:ilvl w:val="0"/>
          <w:numId w:val="5"/>
        </w:numPr>
        <w:tabs>
          <w:tab w:val="left" w:pos="993"/>
        </w:tabs>
        <w:suppressAutoHyphens w:val="0"/>
        <w:ind w:left="0" w:firstLine="0"/>
        <w:jc w:val="both"/>
        <w:rPr>
          <w:sz w:val="19"/>
          <w:szCs w:val="19"/>
        </w:rPr>
      </w:pPr>
      <w:r w:rsidRPr="001513AF">
        <w:rPr>
          <w:sz w:val="19"/>
          <w:szCs w:val="19"/>
        </w:rPr>
        <w:t>Федерального государственного образовательного стандарта высшего  образования по направлению подготовки (специальности) 48.04.01 ТЕОЛОГИЯ, утвержденного приказом Министерства образования и науки РФ от «</w:t>
      </w:r>
      <w:r w:rsidRPr="001513AF">
        <w:rPr>
          <w:spacing w:val="-1"/>
          <w:sz w:val="19"/>
          <w:szCs w:val="19"/>
          <w:lang w:eastAsia="ru-RU"/>
        </w:rPr>
        <w:t>17» февраля 2014 г. № 125;</w:t>
      </w:r>
    </w:p>
    <w:p w:rsidR="006E1FA3" w:rsidRPr="001513AF" w:rsidRDefault="006E1FA3" w:rsidP="006E1FA3">
      <w:pPr>
        <w:numPr>
          <w:ilvl w:val="0"/>
          <w:numId w:val="5"/>
        </w:numPr>
        <w:tabs>
          <w:tab w:val="left" w:pos="993"/>
        </w:tabs>
        <w:suppressAutoHyphens w:val="0"/>
        <w:ind w:left="0" w:firstLine="0"/>
        <w:jc w:val="both"/>
        <w:rPr>
          <w:sz w:val="19"/>
          <w:szCs w:val="19"/>
        </w:rPr>
      </w:pPr>
      <w:r w:rsidRPr="001513AF">
        <w:rPr>
          <w:sz w:val="19"/>
          <w:szCs w:val="19"/>
        </w:rPr>
        <w:t>Учебного плана по направлению подготовки (специальности) 48.04.01 Теология, профилю подготовки Православная теология, утвержденного решением Ученого совета НГПУ им. К. Минина от «</w:t>
      </w:r>
      <w:r>
        <w:rPr>
          <w:sz w:val="19"/>
          <w:szCs w:val="19"/>
        </w:rPr>
        <w:t>19</w:t>
      </w:r>
      <w:r w:rsidRPr="001513AF">
        <w:rPr>
          <w:sz w:val="19"/>
          <w:szCs w:val="19"/>
        </w:rPr>
        <w:t xml:space="preserve">» </w:t>
      </w:r>
      <w:r>
        <w:rPr>
          <w:sz w:val="19"/>
          <w:szCs w:val="19"/>
        </w:rPr>
        <w:t>апреля</w:t>
      </w:r>
      <w:r w:rsidRPr="001513AF">
        <w:rPr>
          <w:sz w:val="19"/>
          <w:szCs w:val="19"/>
        </w:rPr>
        <w:t xml:space="preserve"> 20</w:t>
      </w:r>
      <w:r>
        <w:rPr>
          <w:sz w:val="19"/>
          <w:szCs w:val="19"/>
        </w:rPr>
        <w:t>19</w:t>
      </w:r>
      <w:r w:rsidRPr="001513AF">
        <w:rPr>
          <w:sz w:val="19"/>
          <w:szCs w:val="19"/>
        </w:rPr>
        <w:t>г., протокол №</w:t>
      </w:r>
      <w:r>
        <w:rPr>
          <w:sz w:val="19"/>
          <w:szCs w:val="19"/>
        </w:rPr>
        <w:t>8</w:t>
      </w:r>
      <w:r w:rsidRPr="001513AF">
        <w:rPr>
          <w:sz w:val="19"/>
          <w:szCs w:val="19"/>
        </w:rPr>
        <w:t>.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ind w:firstLine="708"/>
        <w:jc w:val="both"/>
        <w:rPr>
          <w:sz w:val="19"/>
          <w:szCs w:val="19"/>
        </w:rPr>
      </w:pPr>
      <w:r w:rsidRPr="001513AF">
        <w:rPr>
          <w:sz w:val="19"/>
          <w:szCs w:val="19"/>
        </w:rPr>
        <w:t xml:space="preserve">Программа производственной (учебно-воспитательная и просветительская) практики принята на заседании кафедры философии и теологии,    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от «</w:t>
      </w:r>
      <w:r>
        <w:rPr>
          <w:sz w:val="19"/>
          <w:szCs w:val="19"/>
        </w:rPr>
        <w:t>30</w:t>
      </w:r>
      <w:r w:rsidRPr="001513AF">
        <w:rPr>
          <w:sz w:val="19"/>
          <w:szCs w:val="19"/>
        </w:rPr>
        <w:t xml:space="preserve">» </w:t>
      </w:r>
      <w:r>
        <w:rPr>
          <w:sz w:val="19"/>
          <w:szCs w:val="19"/>
        </w:rPr>
        <w:t>марта</w:t>
      </w:r>
      <w:r w:rsidRPr="001513AF">
        <w:rPr>
          <w:sz w:val="19"/>
          <w:szCs w:val="19"/>
        </w:rPr>
        <w:t xml:space="preserve"> 20</w:t>
      </w:r>
      <w:r>
        <w:rPr>
          <w:sz w:val="19"/>
          <w:szCs w:val="19"/>
        </w:rPr>
        <w:t>19</w:t>
      </w:r>
      <w:r w:rsidRPr="001513AF">
        <w:rPr>
          <w:sz w:val="19"/>
          <w:szCs w:val="19"/>
        </w:rPr>
        <w:t>г. протокол №</w:t>
      </w:r>
      <w:r>
        <w:rPr>
          <w:sz w:val="19"/>
          <w:szCs w:val="19"/>
        </w:rPr>
        <w:t>6</w:t>
      </w:r>
      <w:r w:rsidRPr="001513AF">
        <w:rPr>
          <w:sz w:val="19"/>
          <w:szCs w:val="19"/>
        </w:rPr>
        <w:t>.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 xml:space="preserve">Разработчик: 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Д.ф.н., профессор Е.В. Грязнова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СОГЛАСОВАНО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Зав. кафедрой философии и теологии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д.ф.н., профессор Е.В. Грязнова /____________/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«____»______________20___г.</w:t>
      </w:r>
    </w:p>
    <w:p w:rsidR="006E1FA3" w:rsidRPr="001513AF" w:rsidRDefault="006E1FA3" w:rsidP="006E1FA3">
      <w:pPr>
        <w:jc w:val="both"/>
        <w:rPr>
          <w:b/>
          <w:sz w:val="19"/>
          <w:szCs w:val="19"/>
        </w:rPr>
      </w:pPr>
    </w:p>
    <w:p w:rsidR="006E1FA3" w:rsidRPr="001513AF" w:rsidRDefault="006E1FA3" w:rsidP="006E1FA3">
      <w:pPr>
        <w:jc w:val="both"/>
        <w:rPr>
          <w:b/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Зав. выпускающей кафедрой философии и теологии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д.ф.н., профессор Е.В. Грязнова/___________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 xml:space="preserve"> «____»______________20___г.</w:t>
      </w:r>
    </w:p>
    <w:p w:rsidR="006E1FA3" w:rsidRPr="001513AF" w:rsidRDefault="006E1FA3" w:rsidP="006E1FA3">
      <w:pPr>
        <w:jc w:val="both"/>
        <w:rPr>
          <w:b/>
          <w:sz w:val="19"/>
          <w:szCs w:val="19"/>
        </w:rPr>
      </w:pPr>
    </w:p>
    <w:p w:rsidR="006E1FA3" w:rsidRPr="001513AF" w:rsidRDefault="006E1FA3" w:rsidP="006E1FA3">
      <w:pPr>
        <w:jc w:val="both"/>
        <w:rPr>
          <w:b/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 xml:space="preserve">Директор библиотеки </w:t>
      </w:r>
    </w:p>
    <w:p w:rsidR="006E1FA3" w:rsidRPr="001513AF" w:rsidRDefault="006E1FA3" w:rsidP="006E1FA3">
      <w:pPr>
        <w:jc w:val="both"/>
        <w:rPr>
          <w:sz w:val="19"/>
          <w:szCs w:val="19"/>
        </w:rPr>
      </w:pPr>
      <w:proofErr w:type="spellStart"/>
      <w:r w:rsidRPr="001513AF">
        <w:rPr>
          <w:sz w:val="19"/>
          <w:szCs w:val="19"/>
        </w:rPr>
        <w:t>Парунова</w:t>
      </w:r>
      <w:proofErr w:type="spellEnd"/>
      <w:r w:rsidRPr="001513AF">
        <w:rPr>
          <w:sz w:val="19"/>
          <w:szCs w:val="19"/>
        </w:rPr>
        <w:t xml:space="preserve"> О.В./____________/</w:t>
      </w:r>
    </w:p>
    <w:p w:rsidR="006E1FA3" w:rsidRDefault="006E1FA3" w:rsidP="006E1FA3">
      <w:pPr>
        <w:jc w:val="both"/>
        <w:rPr>
          <w:sz w:val="19"/>
          <w:szCs w:val="19"/>
        </w:rPr>
      </w:pPr>
      <w:r w:rsidRPr="001513AF">
        <w:rPr>
          <w:sz w:val="19"/>
          <w:szCs w:val="19"/>
        </w:rPr>
        <w:t>«____»______________20___г.</w:t>
      </w: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4F36A1" w:rsidP="006E1FA3">
      <w:pPr>
        <w:suppressAutoHyphens w:val="0"/>
        <w:spacing w:after="200" w:line="276" w:lineRule="auto"/>
        <w:rPr>
          <w:sz w:val="19"/>
          <w:szCs w:val="19"/>
        </w:rPr>
      </w:pPr>
      <w:r w:rsidRPr="004F36A1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05F276" wp14:editId="22338D15">
                <wp:simplePos x="0" y="0"/>
                <wp:positionH relativeFrom="column">
                  <wp:posOffset>511501</wp:posOffset>
                </wp:positionH>
                <wp:positionV relativeFrom="paragraph">
                  <wp:posOffset>93465</wp:posOffset>
                </wp:positionV>
                <wp:extent cx="625221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2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6A1" w:rsidRPr="004F36A1" w:rsidRDefault="004F36A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F36A1">
                              <w:rPr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4F36A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Pr="004F36A1">
                              <w:rPr>
                                <w:sz w:val="22"/>
                                <w:szCs w:val="22"/>
                              </w:rPr>
                              <w:t>Производственная (учебно-воспитательная и просветительская) практика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0.3pt;margin-top:7.35pt;width:492.3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" stroked="f">
                <v:textbox style="mso-fit-shape-to-text:t">
                  <w:txbxContent>
                    <w:p w:rsidR="004F36A1" w:rsidRPr="004F36A1" w:rsidRDefault="004F36A1">
                      <w:pPr>
                        <w:rPr>
                          <w:sz w:val="22"/>
                          <w:szCs w:val="22"/>
                        </w:rPr>
                      </w:pPr>
                      <w:r w:rsidRPr="004F36A1">
                        <w:rPr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4F36A1">
                        <w:rPr>
                          <w:b/>
                          <w:sz w:val="22"/>
                          <w:szCs w:val="22"/>
                        </w:rPr>
                        <w:t xml:space="preserve">    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  </w:t>
                      </w:r>
                      <w:r w:rsidRPr="004F36A1">
                        <w:rPr>
                          <w:sz w:val="22"/>
                          <w:szCs w:val="22"/>
                        </w:rPr>
                        <w:t>Производственная (учебно-воспитательная и просветительская) практика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Default="000A454B" w:rsidP="006E1FA3">
      <w:pPr>
        <w:suppressAutoHyphens w:val="0"/>
        <w:spacing w:after="200" w:line="276" w:lineRule="auto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B40D095" wp14:editId="008EED40">
            <wp:simplePos x="0" y="0"/>
            <wp:positionH relativeFrom="column">
              <wp:posOffset>-812165</wp:posOffset>
            </wp:positionH>
            <wp:positionV relativeFrom="paragraph">
              <wp:posOffset>3175</wp:posOffset>
            </wp:positionV>
            <wp:extent cx="7135495" cy="10508615"/>
            <wp:effectExtent l="0" t="0" r="8255" b="6985"/>
            <wp:wrapNone/>
            <wp:docPr id="7" name="Рисунок 7" descr="C:\Users\User\Desktop\грязнова\1 - 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495" cy="1050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FA3" w:rsidRDefault="006E1FA3" w:rsidP="006E1FA3">
      <w:pPr>
        <w:suppressAutoHyphens w:val="0"/>
        <w:spacing w:after="200" w:line="276" w:lineRule="auto"/>
        <w:rPr>
          <w:sz w:val="19"/>
          <w:szCs w:val="19"/>
        </w:rPr>
      </w:pPr>
    </w:p>
    <w:p w:rsidR="006E1FA3" w:rsidRPr="001513AF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6E1FA3" w:rsidRDefault="006E1FA3" w:rsidP="006E1FA3">
      <w:pPr>
        <w:jc w:val="both"/>
        <w:rPr>
          <w:sz w:val="19"/>
          <w:szCs w:val="19"/>
        </w:rPr>
      </w:pPr>
    </w:p>
    <w:p w:rsidR="007017F5" w:rsidRPr="001A2075" w:rsidRDefault="0008131F" w:rsidP="00D75B7E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Цели и задачи </w:t>
      </w:r>
      <w:r w:rsidR="0027260F" w:rsidRPr="001A2075">
        <w:rPr>
          <w:b/>
          <w:bCs/>
          <w:sz w:val="28"/>
          <w:szCs w:val="28"/>
        </w:rPr>
        <w:t>производственной</w:t>
      </w:r>
      <w:r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>(</w:t>
      </w:r>
      <w:r w:rsidR="00D75B7E" w:rsidRPr="001A2075">
        <w:rPr>
          <w:b/>
          <w:bCs/>
          <w:sz w:val="28"/>
          <w:szCs w:val="28"/>
        </w:rPr>
        <w:t>учебно-воспитательн</w:t>
      </w:r>
      <w:r w:rsidR="007230EE" w:rsidRPr="001A2075">
        <w:rPr>
          <w:b/>
          <w:bCs/>
          <w:sz w:val="28"/>
          <w:szCs w:val="28"/>
        </w:rPr>
        <w:t>ой</w:t>
      </w:r>
      <w:r w:rsidR="00D75B7E" w:rsidRPr="001A2075">
        <w:rPr>
          <w:b/>
          <w:bCs/>
          <w:sz w:val="28"/>
          <w:szCs w:val="28"/>
        </w:rPr>
        <w:t xml:space="preserve"> и просветительск</w:t>
      </w:r>
      <w:r w:rsidR="007230EE" w:rsidRPr="001A2075">
        <w:rPr>
          <w:b/>
          <w:bCs/>
          <w:sz w:val="28"/>
          <w:szCs w:val="28"/>
        </w:rPr>
        <w:t>ой)</w:t>
      </w:r>
      <w:r w:rsidR="00D75B7E" w:rsidRPr="001A2075">
        <w:rPr>
          <w:b/>
          <w:bCs/>
          <w:sz w:val="28"/>
          <w:szCs w:val="28"/>
        </w:rPr>
        <w:t xml:space="preserve"> </w:t>
      </w:r>
      <w:r w:rsidR="007017F5" w:rsidRPr="001A2075">
        <w:rPr>
          <w:b/>
          <w:bCs/>
          <w:sz w:val="28"/>
          <w:szCs w:val="28"/>
        </w:rPr>
        <w:t>практики</w:t>
      </w:r>
    </w:p>
    <w:p w:rsidR="001122E9" w:rsidRPr="001A2075" w:rsidRDefault="001122E9" w:rsidP="001122E9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t xml:space="preserve">Целями </w:t>
      </w:r>
      <w:r w:rsidR="0027260F" w:rsidRPr="001A2075">
        <w:rPr>
          <w:b/>
          <w:bCs/>
          <w:sz w:val="28"/>
          <w:szCs w:val="28"/>
        </w:rPr>
        <w:t>производственной</w:t>
      </w:r>
      <w:r w:rsidR="007017F5" w:rsidRPr="001A2075">
        <w:rPr>
          <w:b/>
          <w:sz w:val="28"/>
          <w:szCs w:val="28"/>
        </w:rPr>
        <w:t xml:space="preserve"> </w:t>
      </w:r>
      <w:r w:rsidR="00BF6DD9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017F5" w:rsidRPr="001A2075">
        <w:rPr>
          <w:b/>
          <w:sz w:val="28"/>
          <w:szCs w:val="28"/>
        </w:rPr>
        <w:t>практики являются</w:t>
      </w:r>
      <w:r w:rsidRPr="001A2075">
        <w:rPr>
          <w:b/>
          <w:sz w:val="28"/>
          <w:szCs w:val="28"/>
        </w:rPr>
        <w:t>:</w:t>
      </w:r>
    </w:p>
    <w:p w:rsidR="007017F5" w:rsidRPr="001A2075" w:rsidRDefault="00056728" w:rsidP="006F4B9A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1A2075">
        <w:rPr>
          <w:sz w:val="28"/>
          <w:szCs w:val="28"/>
        </w:rPr>
        <w:t xml:space="preserve">- овладение основными приемами ведения </w:t>
      </w:r>
      <w:r w:rsidR="006F4B9A" w:rsidRPr="001A2075">
        <w:rPr>
          <w:sz w:val="28"/>
          <w:szCs w:val="28"/>
        </w:rPr>
        <w:t xml:space="preserve">учебно-воспитательной и просветительской </w:t>
      </w:r>
      <w:r w:rsidRPr="001A2075">
        <w:rPr>
          <w:sz w:val="28"/>
          <w:szCs w:val="28"/>
        </w:rPr>
        <w:t>работы и формирование профессионального мировоззрения в области, соответствующей избранному профилю</w:t>
      </w:r>
      <w:r w:rsidR="006F4B9A" w:rsidRPr="001A2075">
        <w:rPr>
          <w:sz w:val="28"/>
          <w:szCs w:val="28"/>
        </w:rPr>
        <w:t>.</w:t>
      </w:r>
    </w:p>
    <w:p w:rsidR="001122E9" w:rsidRPr="001A2075" w:rsidRDefault="001122E9" w:rsidP="001122E9">
      <w:pPr>
        <w:tabs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t xml:space="preserve">Задачами </w:t>
      </w:r>
      <w:r w:rsidR="0027260F" w:rsidRPr="001A2075">
        <w:rPr>
          <w:b/>
          <w:bCs/>
          <w:sz w:val="28"/>
          <w:szCs w:val="28"/>
        </w:rPr>
        <w:t>производственной</w:t>
      </w:r>
      <w:r w:rsidR="007017F5" w:rsidRPr="001A2075">
        <w:rPr>
          <w:b/>
          <w:sz w:val="28"/>
          <w:szCs w:val="28"/>
        </w:rPr>
        <w:t xml:space="preserve"> </w:t>
      </w:r>
      <w:r w:rsidR="00BF6DD9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017F5" w:rsidRPr="001A2075">
        <w:rPr>
          <w:b/>
          <w:sz w:val="28"/>
          <w:szCs w:val="28"/>
        </w:rPr>
        <w:t>практики являются</w:t>
      </w:r>
      <w:r w:rsidRPr="001A2075">
        <w:rPr>
          <w:b/>
          <w:sz w:val="28"/>
          <w:szCs w:val="28"/>
        </w:rPr>
        <w:t>:</w:t>
      </w:r>
      <w:r w:rsidR="007017F5" w:rsidRPr="001A2075">
        <w:rPr>
          <w:b/>
          <w:sz w:val="28"/>
          <w:szCs w:val="28"/>
        </w:rPr>
        <w:t xml:space="preserve"> 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-</w:t>
      </w:r>
      <w:r w:rsidRPr="001A2075">
        <w:rPr>
          <w:sz w:val="28"/>
          <w:szCs w:val="28"/>
        </w:rPr>
        <w:tab/>
        <w:t>овладение навыками учебной, научной и методической работы по философским и теологическим дисциплинам в рамках соответствующей образовательной программы;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-</w:t>
      </w:r>
      <w:r w:rsidRPr="001A2075">
        <w:rPr>
          <w:sz w:val="28"/>
          <w:szCs w:val="28"/>
        </w:rPr>
        <w:tab/>
        <w:t xml:space="preserve">закрепление  и реализация в практической деятельности  теоретических знаний по теологии, методике преподавания теологии; 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- </w:t>
      </w:r>
      <w:r w:rsidRPr="001A2075">
        <w:rPr>
          <w:sz w:val="28"/>
          <w:szCs w:val="28"/>
        </w:rPr>
        <w:tab/>
        <w:t>приобретение  знаний о современной практике работы образовательных учреждений;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 -</w:t>
      </w:r>
      <w:r w:rsidRPr="001A2075">
        <w:rPr>
          <w:sz w:val="28"/>
          <w:szCs w:val="28"/>
        </w:rPr>
        <w:tab/>
        <w:t>анализ особенностей профессиональной деятельности преподавателя, соответствия теории и практики педагогического процесса;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color w:val="292420"/>
          <w:sz w:val="28"/>
          <w:szCs w:val="28"/>
        </w:rPr>
        <w:t>-</w:t>
      </w:r>
      <w:r w:rsidRPr="001A2075">
        <w:rPr>
          <w:color w:val="292420"/>
          <w:sz w:val="28"/>
          <w:szCs w:val="28"/>
        </w:rPr>
        <w:tab/>
        <w:t>развитие профессиональных навыков и умений, у</w:t>
      </w:r>
      <w:r w:rsidRPr="001A2075">
        <w:rPr>
          <w:sz w:val="28"/>
          <w:szCs w:val="28"/>
        </w:rPr>
        <w:t>своение норм профессиональной этики;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-</w:t>
      </w:r>
      <w:r w:rsidRPr="001A2075">
        <w:rPr>
          <w:sz w:val="28"/>
          <w:szCs w:val="28"/>
        </w:rPr>
        <w:tab/>
        <w:t>освоение технологии организации учебной, коллективной творческой деятельности;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-</w:t>
      </w:r>
      <w:r w:rsidRPr="001A2075">
        <w:rPr>
          <w:sz w:val="28"/>
          <w:szCs w:val="28"/>
        </w:rPr>
        <w:tab/>
        <w:t>обнаружение значимости теологических проблем в контексте культуры, методологической роли теологии для других сфер духовной жизни, ее возможностей для формирования самосознания личности;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-</w:t>
      </w:r>
      <w:r w:rsidRPr="001A2075">
        <w:rPr>
          <w:sz w:val="28"/>
          <w:szCs w:val="28"/>
        </w:rPr>
        <w:tab/>
        <w:t>формирование чувства ответственности будущих специалистов за свою интеллектуальную деятельность и ее результаты;</w:t>
      </w:r>
    </w:p>
    <w:p w:rsidR="00FB7DD6" w:rsidRPr="001A2075" w:rsidRDefault="00FB7DD6" w:rsidP="00FB7D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- развитие мотивации, интереса и положительного отношения к преподавательской деятельности.</w:t>
      </w:r>
    </w:p>
    <w:p w:rsidR="00740B48" w:rsidRPr="001A2075" w:rsidRDefault="00740B48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A207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2</w:t>
      </w:r>
      <w:r w:rsidR="002766DB" w:rsidRPr="001A2075">
        <w:rPr>
          <w:b/>
          <w:bCs/>
          <w:sz w:val="28"/>
          <w:szCs w:val="28"/>
        </w:rPr>
        <w:t>.</w:t>
      </w:r>
      <w:r w:rsidRPr="001A207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1A2075">
        <w:rPr>
          <w:b/>
          <w:bCs/>
          <w:sz w:val="28"/>
          <w:szCs w:val="28"/>
        </w:rPr>
        <w:t xml:space="preserve">учения при прохождении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1A08A8"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>(учебно-воспитательной и просветительской)</w:t>
      </w:r>
      <w:r w:rsidR="00E81DDB" w:rsidRPr="001A2075">
        <w:rPr>
          <w:bCs/>
          <w:i/>
          <w:sz w:val="28"/>
          <w:szCs w:val="28"/>
        </w:rPr>
        <w:t xml:space="preserve"> </w:t>
      </w:r>
      <w:r w:rsidRPr="001A207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207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2075">
        <w:rPr>
          <w:bCs/>
          <w:sz w:val="28"/>
          <w:szCs w:val="28"/>
        </w:rPr>
        <w:t>В</w:t>
      </w:r>
      <w:r w:rsidR="001A08A8" w:rsidRPr="001A2075">
        <w:rPr>
          <w:bCs/>
          <w:sz w:val="28"/>
          <w:szCs w:val="28"/>
        </w:rPr>
        <w:t xml:space="preserve"> результате прохождения учебной</w:t>
      </w:r>
      <w:r w:rsidRPr="001A2075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1A207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187"/>
        <w:gridCol w:w="4536"/>
      </w:tblGrid>
      <w:tr w:rsidR="007017F5" w:rsidRPr="001A2075" w:rsidTr="000E3991">
        <w:tc>
          <w:tcPr>
            <w:tcW w:w="2024" w:type="dxa"/>
            <w:shd w:val="clear" w:color="auto" w:fill="auto"/>
          </w:tcPr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87" w:type="dxa"/>
            <w:shd w:val="clear" w:color="auto" w:fill="auto"/>
          </w:tcPr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1A2075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компете</w:t>
            </w:r>
            <w:r w:rsidRPr="001A2075">
              <w:rPr>
                <w:bCs/>
                <w:i/>
                <w:iCs/>
                <w:sz w:val="28"/>
                <w:szCs w:val="28"/>
                <w:lang w:eastAsia="ru-RU"/>
              </w:rPr>
              <w:t>н</w:t>
            </w:r>
            <w:r w:rsidRPr="001A2075">
              <w:rPr>
                <w:bCs/>
                <w:i/>
                <w:iCs/>
                <w:sz w:val="28"/>
                <w:szCs w:val="28"/>
                <w:lang w:eastAsia="ru-RU"/>
              </w:rPr>
              <w:t xml:space="preserve">ций </w:t>
            </w:r>
          </w:p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1A2075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536" w:type="dxa"/>
            <w:shd w:val="clear" w:color="auto" w:fill="auto"/>
          </w:tcPr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1A2075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7017F5" w:rsidRPr="001A2075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7017F5" w:rsidRPr="001A2075" w:rsidTr="000E3991">
        <w:tc>
          <w:tcPr>
            <w:tcW w:w="2024" w:type="dxa"/>
            <w:shd w:val="clear" w:color="auto" w:fill="auto"/>
          </w:tcPr>
          <w:p w:rsidR="007017F5" w:rsidRPr="001A2075" w:rsidRDefault="003E4882" w:rsidP="001400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A2075">
              <w:rPr>
                <w:bCs/>
                <w:sz w:val="28"/>
                <w:szCs w:val="28"/>
              </w:rPr>
              <w:t>ПК-</w:t>
            </w:r>
            <w:r w:rsidR="0014008F" w:rsidRPr="001A20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187" w:type="dxa"/>
            <w:shd w:val="clear" w:color="auto" w:fill="auto"/>
          </w:tcPr>
          <w:p w:rsidR="007017F5" w:rsidRPr="001A2075" w:rsidRDefault="0014008F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A2075">
              <w:rPr>
                <w:sz w:val="28"/>
                <w:szCs w:val="28"/>
              </w:rPr>
              <w:t xml:space="preserve">способностью </w:t>
            </w:r>
            <w:r w:rsidRPr="001A2075">
              <w:rPr>
                <w:sz w:val="28"/>
                <w:szCs w:val="28"/>
              </w:rPr>
              <w:lastRenderedPageBreak/>
              <w:t>преподавать предметы и дисциплины в области теологии, исторических традиций мировых религий, духовно-нравственной культуры или альтернативные им предметы и дисциплины</w:t>
            </w:r>
          </w:p>
        </w:tc>
        <w:tc>
          <w:tcPr>
            <w:tcW w:w="4536" w:type="dxa"/>
            <w:shd w:val="clear" w:color="auto" w:fill="auto"/>
          </w:tcPr>
          <w:p w:rsidR="00757310" w:rsidRPr="001A2075" w:rsidRDefault="00757310" w:rsidP="0075731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lastRenderedPageBreak/>
              <w:t xml:space="preserve">Знать: </w:t>
            </w:r>
            <w:r w:rsidR="003D6DED" w:rsidRPr="001A2075">
              <w:rPr>
                <w:sz w:val="28"/>
                <w:szCs w:val="28"/>
                <w:lang w:eastAsia="ru-RU"/>
              </w:rPr>
              <w:t xml:space="preserve">Принципы построения и </w:t>
            </w:r>
            <w:r w:rsidR="003D6DED" w:rsidRPr="001A2075">
              <w:rPr>
                <w:sz w:val="28"/>
                <w:szCs w:val="28"/>
                <w:lang w:eastAsia="ru-RU"/>
              </w:rPr>
              <w:lastRenderedPageBreak/>
              <w:t>формы проведения лекционных и семинарских занятий в образов</w:t>
            </w:r>
            <w:r w:rsidR="003D6DED" w:rsidRPr="001A2075">
              <w:rPr>
                <w:sz w:val="28"/>
                <w:szCs w:val="28"/>
                <w:lang w:eastAsia="ru-RU"/>
              </w:rPr>
              <w:t>а</w:t>
            </w:r>
            <w:r w:rsidR="003D6DED" w:rsidRPr="001A2075">
              <w:rPr>
                <w:sz w:val="28"/>
                <w:szCs w:val="28"/>
                <w:lang w:eastAsia="ru-RU"/>
              </w:rPr>
              <w:t>тельных организациях.</w:t>
            </w:r>
          </w:p>
          <w:p w:rsidR="00757310" w:rsidRPr="001A2075" w:rsidRDefault="00757310" w:rsidP="0075731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 xml:space="preserve">Уметь: </w:t>
            </w:r>
            <w:r w:rsidR="003D6DED" w:rsidRPr="001A2075">
              <w:rPr>
                <w:sz w:val="28"/>
                <w:szCs w:val="28"/>
                <w:lang w:eastAsia="ru-RU"/>
              </w:rPr>
              <w:t>составлять планы аудито</w:t>
            </w:r>
            <w:r w:rsidR="003D6DED" w:rsidRPr="001A2075">
              <w:rPr>
                <w:sz w:val="28"/>
                <w:szCs w:val="28"/>
                <w:lang w:eastAsia="ru-RU"/>
              </w:rPr>
              <w:t>р</w:t>
            </w:r>
            <w:r w:rsidR="003D6DED" w:rsidRPr="001A2075">
              <w:rPr>
                <w:sz w:val="28"/>
                <w:szCs w:val="28"/>
                <w:lang w:eastAsia="ru-RU"/>
              </w:rPr>
              <w:t>ных и внеаудиторных занятий в о</w:t>
            </w:r>
            <w:r w:rsidR="003D6DED" w:rsidRPr="001A2075">
              <w:rPr>
                <w:sz w:val="28"/>
                <w:szCs w:val="28"/>
                <w:lang w:eastAsia="ru-RU"/>
              </w:rPr>
              <w:t>б</w:t>
            </w:r>
            <w:r w:rsidR="003D6DED" w:rsidRPr="001A2075">
              <w:rPr>
                <w:sz w:val="28"/>
                <w:szCs w:val="28"/>
                <w:lang w:eastAsia="ru-RU"/>
              </w:rPr>
              <w:t>разовательных организациях.</w:t>
            </w:r>
          </w:p>
          <w:p w:rsidR="00EA07FA" w:rsidRPr="001A2075" w:rsidRDefault="007B69E4" w:rsidP="007B69E4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A2075">
              <w:rPr>
                <w:sz w:val="28"/>
                <w:szCs w:val="28"/>
                <w:lang w:eastAsia="ru-RU"/>
              </w:rPr>
              <w:t>Владеть: навыками организации учебно-воспитательной и просветительской деятельности в образовательных организациях.</w:t>
            </w:r>
          </w:p>
        </w:tc>
      </w:tr>
      <w:tr w:rsidR="007352F8" w:rsidRPr="001A2075" w:rsidTr="00D52B43">
        <w:trPr>
          <w:trHeight w:val="5674"/>
        </w:trPr>
        <w:tc>
          <w:tcPr>
            <w:tcW w:w="2024" w:type="dxa"/>
            <w:shd w:val="clear" w:color="auto" w:fill="auto"/>
          </w:tcPr>
          <w:p w:rsidR="007352F8" w:rsidRPr="001A2075" w:rsidRDefault="007352F8" w:rsidP="001400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A2075">
              <w:rPr>
                <w:bCs/>
                <w:sz w:val="28"/>
                <w:szCs w:val="28"/>
              </w:rPr>
              <w:lastRenderedPageBreak/>
              <w:t>ПК-4</w:t>
            </w:r>
          </w:p>
        </w:tc>
        <w:tc>
          <w:tcPr>
            <w:tcW w:w="3187" w:type="dxa"/>
            <w:shd w:val="clear" w:color="auto" w:fill="auto"/>
          </w:tcPr>
          <w:p w:rsidR="007352F8" w:rsidRPr="001A2075" w:rsidRDefault="007352F8" w:rsidP="007352F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1A2075">
              <w:rPr>
                <w:sz w:val="28"/>
                <w:szCs w:val="28"/>
              </w:rPr>
              <w:t>способностью использовать методики преподавания теологических предметов и дисциплин</w:t>
            </w:r>
          </w:p>
        </w:tc>
        <w:tc>
          <w:tcPr>
            <w:tcW w:w="4536" w:type="dxa"/>
            <w:shd w:val="clear" w:color="auto" w:fill="auto"/>
          </w:tcPr>
          <w:p w:rsidR="007352F8" w:rsidRPr="001A2075" w:rsidRDefault="007352F8" w:rsidP="007352F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Знать: нормы, основные положения организации педагогической де</w:t>
            </w:r>
            <w:r w:rsidRPr="001A2075">
              <w:rPr>
                <w:sz w:val="28"/>
                <w:szCs w:val="28"/>
                <w:lang w:eastAsia="ru-RU"/>
              </w:rPr>
              <w:t>я</w:t>
            </w:r>
            <w:r w:rsidRPr="001A2075">
              <w:rPr>
                <w:sz w:val="28"/>
                <w:szCs w:val="28"/>
                <w:lang w:eastAsia="ru-RU"/>
              </w:rPr>
              <w:t>тельности духовной направленн</w:t>
            </w:r>
            <w:r w:rsidRPr="001A2075">
              <w:rPr>
                <w:sz w:val="28"/>
                <w:szCs w:val="28"/>
                <w:lang w:eastAsia="ru-RU"/>
              </w:rPr>
              <w:t>о</w:t>
            </w:r>
            <w:r w:rsidRPr="001A2075">
              <w:rPr>
                <w:sz w:val="28"/>
                <w:szCs w:val="28"/>
                <w:lang w:eastAsia="ru-RU"/>
              </w:rPr>
              <w:t xml:space="preserve">сти; </w:t>
            </w:r>
          </w:p>
          <w:p w:rsidR="007352F8" w:rsidRPr="001A2075" w:rsidRDefault="007352F8" w:rsidP="007352F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Уметь: самостоятельно выстра</w:t>
            </w:r>
            <w:r w:rsidRPr="001A2075">
              <w:rPr>
                <w:sz w:val="28"/>
                <w:szCs w:val="28"/>
                <w:lang w:eastAsia="ru-RU"/>
              </w:rPr>
              <w:t>и</w:t>
            </w:r>
            <w:r w:rsidRPr="001A2075">
              <w:rPr>
                <w:sz w:val="28"/>
                <w:szCs w:val="28"/>
                <w:lang w:eastAsia="ru-RU"/>
              </w:rPr>
              <w:t>вать образовательный проце</w:t>
            </w:r>
            <w:proofErr w:type="gramStart"/>
            <w:r w:rsidRPr="001A2075">
              <w:rPr>
                <w:sz w:val="28"/>
                <w:szCs w:val="28"/>
                <w:lang w:eastAsia="ru-RU"/>
              </w:rPr>
              <w:t>сс в сф</w:t>
            </w:r>
            <w:proofErr w:type="gramEnd"/>
            <w:r w:rsidRPr="001A2075">
              <w:rPr>
                <w:sz w:val="28"/>
                <w:szCs w:val="28"/>
                <w:lang w:eastAsia="ru-RU"/>
              </w:rPr>
              <w:t>ере духовно-просветительских проектов; ставить цель, выделять необходимые для ее достижения принципы, определять адекватные целям и принципам педагогические задачи, выстраивать гипотезу их решения, применять необходимые для решения задачи и проверки г</w:t>
            </w:r>
            <w:r w:rsidRPr="001A2075">
              <w:rPr>
                <w:sz w:val="28"/>
                <w:szCs w:val="28"/>
                <w:lang w:eastAsia="ru-RU"/>
              </w:rPr>
              <w:t>и</w:t>
            </w:r>
            <w:r w:rsidRPr="001A2075">
              <w:rPr>
                <w:sz w:val="28"/>
                <w:szCs w:val="28"/>
                <w:lang w:eastAsia="ru-RU"/>
              </w:rPr>
              <w:t xml:space="preserve">потезы методы; </w:t>
            </w:r>
          </w:p>
          <w:p w:rsidR="007352F8" w:rsidRPr="001A2075" w:rsidRDefault="007352F8" w:rsidP="00D52B4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Владеть: приемами разработки с</w:t>
            </w:r>
            <w:r w:rsidRPr="001A2075">
              <w:rPr>
                <w:sz w:val="28"/>
                <w:szCs w:val="28"/>
                <w:lang w:eastAsia="ru-RU"/>
              </w:rPr>
              <w:t>а</w:t>
            </w:r>
            <w:r w:rsidRPr="001A2075">
              <w:rPr>
                <w:sz w:val="28"/>
                <w:szCs w:val="28"/>
                <w:lang w:eastAsia="ru-RU"/>
              </w:rPr>
              <w:t>мостоятельных учебных курсов, новых методов преподавания, м</w:t>
            </w:r>
            <w:r w:rsidRPr="001A2075">
              <w:rPr>
                <w:sz w:val="28"/>
                <w:szCs w:val="28"/>
                <w:lang w:eastAsia="ru-RU"/>
              </w:rPr>
              <w:t>е</w:t>
            </w:r>
            <w:r w:rsidRPr="001A2075">
              <w:rPr>
                <w:sz w:val="28"/>
                <w:szCs w:val="28"/>
                <w:lang w:eastAsia="ru-RU"/>
              </w:rPr>
              <w:t>тодических материалов, пособий, введения в учебный процесс с</w:t>
            </w:r>
            <w:r w:rsidRPr="001A2075">
              <w:rPr>
                <w:sz w:val="28"/>
                <w:szCs w:val="28"/>
                <w:lang w:eastAsia="ru-RU"/>
              </w:rPr>
              <w:t>о</w:t>
            </w:r>
            <w:r w:rsidRPr="001A2075">
              <w:rPr>
                <w:sz w:val="28"/>
                <w:szCs w:val="28"/>
                <w:lang w:eastAsia="ru-RU"/>
              </w:rPr>
              <w:t>временных достижений теологич</w:t>
            </w:r>
            <w:r w:rsidRPr="001A2075">
              <w:rPr>
                <w:sz w:val="28"/>
                <w:szCs w:val="28"/>
                <w:lang w:eastAsia="ru-RU"/>
              </w:rPr>
              <w:t>е</w:t>
            </w:r>
            <w:r w:rsidRPr="001A2075">
              <w:rPr>
                <w:sz w:val="28"/>
                <w:szCs w:val="28"/>
                <w:lang w:eastAsia="ru-RU"/>
              </w:rPr>
              <w:t>ских и гуманитарных наук, в том числе</w:t>
            </w:r>
            <w:r w:rsidR="00D52B43" w:rsidRPr="001A2075">
              <w:rPr>
                <w:sz w:val="28"/>
                <w:szCs w:val="28"/>
                <w:lang w:eastAsia="ru-RU"/>
              </w:rPr>
              <w:t>.</w:t>
            </w:r>
          </w:p>
        </w:tc>
      </w:tr>
    </w:tbl>
    <w:p w:rsidR="007017F5" w:rsidRPr="001A207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A2075" w:rsidRDefault="00C024FD" w:rsidP="00D30C0C">
      <w:pPr>
        <w:pStyle w:val="a3"/>
        <w:numPr>
          <w:ilvl w:val="0"/>
          <w:numId w:val="41"/>
        </w:numPr>
        <w:tabs>
          <w:tab w:val="left" w:pos="284"/>
          <w:tab w:val="right" w:leader="underscore" w:pos="9639"/>
        </w:tabs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Место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>(учебно-воспитательной и просветительской)</w:t>
      </w:r>
      <w:r w:rsidR="006101B8" w:rsidRPr="001A2075">
        <w:rPr>
          <w:b/>
          <w:bCs/>
          <w:sz w:val="28"/>
          <w:szCs w:val="28"/>
        </w:rPr>
        <w:t xml:space="preserve"> </w:t>
      </w:r>
      <w:r w:rsidR="007017F5" w:rsidRPr="001A2075">
        <w:rPr>
          <w:b/>
          <w:bCs/>
          <w:sz w:val="28"/>
          <w:szCs w:val="28"/>
        </w:rPr>
        <w:t>практики в структуре ОПОП магистратуры</w:t>
      </w:r>
    </w:p>
    <w:p w:rsidR="00155855" w:rsidRPr="001A2075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155855" w:rsidRPr="001A2075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1. Практика по получению профессиональных умений и навыков по направлению 48.04.01 «Теология» по профилю «Православная теология» направлена на овладение основными приемами ведения и развити</w:t>
      </w:r>
      <w:r w:rsidR="00172E95" w:rsidRPr="001A2075">
        <w:rPr>
          <w:bCs/>
          <w:sz w:val="28"/>
          <w:szCs w:val="28"/>
        </w:rPr>
        <w:t>я</w:t>
      </w:r>
      <w:r w:rsidRPr="001A2075">
        <w:rPr>
          <w:bCs/>
          <w:sz w:val="28"/>
          <w:szCs w:val="28"/>
        </w:rPr>
        <w:t xml:space="preserve"> способности самостоятельного осуществления </w:t>
      </w:r>
      <w:r w:rsidR="006101B8" w:rsidRPr="001A2075">
        <w:rPr>
          <w:bCs/>
          <w:sz w:val="28"/>
          <w:szCs w:val="28"/>
        </w:rPr>
        <w:t xml:space="preserve">учебно-воспитательной и просветительской </w:t>
      </w:r>
      <w:r w:rsidRPr="001A2075">
        <w:rPr>
          <w:bCs/>
          <w:sz w:val="28"/>
          <w:szCs w:val="28"/>
        </w:rPr>
        <w:t>работы.</w:t>
      </w:r>
    </w:p>
    <w:p w:rsidR="00E328F3" w:rsidRPr="001A2075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 xml:space="preserve">Для освоения содержания </w:t>
      </w:r>
      <w:r w:rsidR="00BA6BCF" w:rsidRPr="001A2075">
        <w:rPr>
          <w:bCs/>
          <w:sz w:val="28"/>
          <w:szCs w:val="28"/>
        </w:rPr>
        <w:t>производственной</w:t>
      </w:r>
      <w:r w:rsidRPr="001A2075">
        <w:rPr>
          <w:bCs/>
          <w:sz w:val="28"/>
          <w:szCs w:val="28"/>
        </w:rPr>
        <w:t xml:space="preserve"> практики необходимы знания и компетенции, полученные на предыдущем уровне образова</w:t>
      </w:r>
      <w:r w:rsidR="00D52B43" w:rsidRPr="001A2075">
        <w:rPr>
          <w:bCs/>
          <w:sz w:val="28"/>
          <w:szCs w:val="28"/>
        </w:rPr>
        <w:t>ния, а также изучение дисциплин</w:t>
      </w:r>
      <w:r w:rsidR="00BA08A8" w:rsidRPr="001A2075">
        <w:rPr>
          <w:bCs/>
          <w:sz w:val="28"/>
          <w:szCs w:val="28"/>
        </w:rPr>
        <w:t xml:space="preserve"> «Модуль 3. Организация профессиональной </w:t>
      </w:r>
      <w:r w:rsidR="00BA08A8" w:rsidRPr="001A2075">
        <w:rPr>
          <w:bCs/>
          <w:sz w:val="28"/>
          <w:szCs w:val="28"/>
        </w:rPr>
        <w:lastRenderedPageBreak/>
        <w:t>деятельности теологического направления»</w:t>
      </w:r>
      <w:r w:rsidR="00782DF6" w:rsidRPr="001A2075">
        <w:rPr>
          <w:bCs/>
          <w:sz w:val="28"/>
          <w:szCs w:val="28"/>
        </w:rPr>
        <w:t>, учебной (учебно-воспитательной и просветительской) практики</w:t>
      </w:r>
      <w:r w:rsidR="00B9075D" w:rsidRPr="001A2075">
        <w:rPr>
          <w:bCs/>
          <w:sz w:val="28"/>
          <w:szCs w:val="28"/>
        </w:rPr>
        <w:t>.</w:t>
      </w:r>
    </w:p>
    <w:p w:rsidR="00155855" w:rsidRPr="001A2075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Дисциплины и практики, для которых прохождение данной практики необходимо как предшествующее:</w:t>
      </w:r>
      <w:r w:rsidR="00782DF6" w:rsidRPr="001A2075">
        <w:rPr>
          <w:bCs/>
          <w:sz w:val="28"/>
          <w:szCs w:val="28"/>
        </w:rPr>
        <w:t xml:space="preserve"> преддипломная практика</w:t>
      </w:r>
      <w:r w:rsidR="00BA08A8" w:rsidRPr="001A2075">
        <w:rPr>
          <w:bCs/>
          <w:sz w:val="28"/>
          <w:szCs w:val="28"/>
        </w:rPr>
        <w:t>.</w:t>
      </w:r>
    </w:p>
    <w:p w:rsidR="006A3085" w:rsidRPr="001A2075" w:rsidRDefault="006A3085" w:rsidP="00827C22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7017F5" w:rsidRPr="001A2075" w:rsidRDefault="007017F5" w:rsidP="00D30C0C">
      <w:pPr>
        <w:pStyle w:val="a3"/>
        <w:numPr>
          <w:ilvl w:val="0"/>
          <w:numId w:val="41"/>
        </w:numPr>
        <w:tabs>
          <w:tab w:val="right" w:leader="underscore" w:pos="9356"/>
        </w:tabs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Ф</w:t>
      </w:r>
      <w:r w:rsidR="00B708D7" w:rsidRPr="001A2075">
        <w:rPr>
          <w:b/>
          <w:bCs/>
          <w:sz w:val="28"/>
          <w:szCs w:val="28"/>
        </w:rPr>
        <w:t>орма (формы)</w:t>
      </w:r>
      <w:r w:rsidRPr="001A2075">
        <w:rPr>
          <w:b/>
          <w:bCs/>
          <w:sz w:val="28"/>
          <w:szCs w:val="28"/>
        </w:rPr>
        <w:t xml:space="preserve"> и способы пров</w:t>
      </w:r>
      <w:r w:rsidR="00B708D7" w:rsidRPr="001A2075">
        <w:rPr>
          <w:b/>
          <w:bCs/>
          <w:sz w:val="28"/>
          <w:szCs w:val="28"/>
        </w:rPr>
        <w:t xml:space="preserve">едения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Pr="001A2075">
        <w:rPr>
          <w:b/>
          <w:bCs/>
          <w:sz w:val="28"/>
          <w:szCs w:val="28"/>
        </w:rPr>
        <w:t xml:space="preserve"> </w:t>
      </w:r>
      <w:r w:rsidR="00B708D7" w:rsidRPr="001A2075">
        <w:rPr>
          <w:b/>
          <w:bCs/>
          <w:sz w:val="28"/>
          <w:szCs w:val="28"/>
        </w:rPr>
        <w:t>(</w:t>
      </w:r>
      <w:r w:rsidR="007230EE" w:rsidRPr="001A2075">
        <w:rPr>
          <w:b/>
          <w:bCs/>
          <w:sz w:val="28"/>
          <w:szCs w:val="28"/>
        </w:rPr>
        <w:t>учебно-воспитательной и просветительской)</w:t>
      </w:r>
      <w:r w:rsidR="00B708D7" w:rsidRPr="001A2075">
        <w:rPr>
          <w:b/>
          <w:bCs/>
          <w:sz w:val="28"/>
          <w:szCs w:val="28"/>
        </w:rPr>
        <w:t xml:space="preserve"> </w:t>
      </w:r>
      <w:r w:rsidRPr="001A2075">
        <w:rPr>
          <w:b/>
          <w:bCs/>
          <w:sz w:val="28"/>
          <w:szCs w:val="28"/>
        </w:rPr>
        <w:t>практики</w:t>
      </w:r>
    </w:p>
    <w:p w:rsidR="005A49A2" w:rsidRPr="001A2075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Вид практики</w:t>
      </w:r>
      <w:r w:rsidR="00F261E2" w:rsidRPr="001A2075">
        <w:rPr>
          <w:bCs/>
          <w:sz w:val="28"/>
          <w:szCs w:val="28"/>
        </w:rPr>
        <w:t>:</w:t>
      </w:r>
      <w:r w:rsidRPr="001A2075">
        <w:rPr>
          <w:bCs/>
          <w:sz w:val="28"/>
          <w:szCs w:val="28"/>
        </w:rPr>
        <w:t xml:space="preserve"> </w:t>
      </w:r>
      <w:proofErr w:type="gramStart"/>
      <w:r w:rsidR="00782DF6" w:rsidRPr="001A2075">
        <w:rPr>
          <w:bCs/>
          <w:sz w:val="28"/>
          <w:szCs w:val="28"/>
        </w:rPr>
        <w:t>производственная</w:t>
      </w:r>
      <w:proofErr w:type="gramEnd"/>
      <w:r w:rsidR="00F261E2" w:rsidRPr="001A2075">
        <w:rPr>
          <w:bCs/>
          <w:sz w:val="28"/>
          <w:szCs w:val="28"/>
        </w:rPr>
        <w:t>.</w:t>
      </w:r>
    </w:p>
    <w:p w:rsidR="005A49A2" w:rsidRPr="001A2075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 xml:space="preserve">Способ организации практики: стационарный, </w:t>
      </w:r>
      <w:proofErr w:type="gramStart"/>
      <w:r w:rsidR="004125A5">
        <w:rPr>
          <w:bCs/>
          <w:sz w:val="28"/>
          <w:szCs w:val="28"/>
        </w:rPr>
        <w:t>выездная</w:t>
      </w:r>
      <w:proofErr w:type="gramEnd"/>
      <w:r w:rsidRPr="001A2075">
        <w:rPr>
          <w:bCs/>
          <w:sz w:val="28"/>
          <w:szCs w:val="28"/>
        </w:rPr>
        <w:t>.</w:t>
      </w:r>
    </w:p>
    <w:p w:rsidR="005A49A2" w:rsidRPr="001A2075" w:rsidRDefault="005A49A2" w:rsidP="00B64740">
      <w:pPr>
        <w:pStyle w:val="a3"/>
        <w:ind w:left="0" w:firstLine="709"/>
        <w:jc w:val="both"/>
        <w:rPr>
          <w:bCs/>
          <w:sz w:val="28"/>
          <w:szCs w:val="28"/>
        </w:rPr>
      </w:pPr>
    </w:p>
    <w:p w:rsidR="005A49A2" w:rsidRPr="001A2075" w:rsidRDefault="005A49A2" w:rsidP="005A49A2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7017F5" w:rsidRPr="001A2075" w:rsidRDefault="007017F5" w:rsidP="00125DE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5. Ме</w:t>
      </w:r>
      <w:r w:rsidR="00125DE5" w:rsidRPr="001A2075">
        <w:rPr>
          <w:b/>
          <w:bCs/>
          <w:sz w:val="28"/>
          <w:szCs w:val="28"/>
        </w:rPr>
        <w:t xml:space="preserve">сто и время проведения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Pr="001A2075">
        <w:rPr>
          <w:b/>
          <w:bCs/>
          <w:sz w:val="28"/>
          <w:szCs w:val="28"/>
        </w:rPr>
        <w:t>практики</w:t>
      </w:r>
    </w:p>
    <w:p w:rsidR="005A49A2" w:rsidRPr="001A2075" w:rsidRDefault="005A49A2" w:rsidP="005A49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 xml:space="preserve">Место проведения практики: </w:t>
      </w:r>
      <w:r w:rsidR="008E66C9" w:rsidRPr="001A2075">
        <w:rPr>
          <w:bCs/>
          <w:sz w:val="28"/>
          <w:szCs w:val="28"/>
        </w:rPr>
        <w:t xml:space="preserve">может быть </w:t>
      </w:r>
      <w:proofErr w:type="gramStart"/>
      <w:r w:rsidR="008E66C9" w:rsidRPr="001A2075">
        <w:rPr>
          <w:bCs/>
          <w:sz w:val="28"/>
          <w:szCs w:val="28"/>
        </w:rPr>
        <w:t>организована</w:t>
      </w:r>
      <w:proofErr w:type="gramEnd"/>
      <w:r w:rsidR="008E66C9" w:rsidRPr="001A2075">
        <w:rPr>
          <w:bCs/>
          <w:sz w:val="28"/>
          <w:szCs w:val="28"/>
        </w:rPr>
        <w:t xml:space="preserve"> на базе Нижегородской Духовной семинарии.</w:t>
      </w:r>
      <w:r w:rsidR="00172E95" w:rsidRPr="001A2075">
        <w:rPr>
          <w:bCs/>
          <w:sz w:val="28"/>
          <w:szCs w:val="28"/>
        </w:rPr>
        <w:t xml:space="preserve">. </w:t>
      </w:r>
      <w:r w:rsidRPr="001A2075">
        <w:rPr>
          <w:bCs/>
          <w:sz w:val="28"/>
          <w:szCs w:val="28"/>
        </w:rPr>
        <w:t xml:space="preserve">Время проведения практики: </w:t>
      </w:r>
      <w:r w:rsidR="00D30C0C" w:rsidRPr="001A2075">
        <w:rPr>
          <w:bCs/>
          <w:sz w:val="28"/>
          <w:szCs w:val="28"/>
        </w:rPr>
        <w:t>на</w:t>
      </w:r>
      <w:r w:rsidR="008E66C9" w:rsidRPr="001A2075">
        <w:rPr>
          <w:bCs/>
          <w:sz w:val="28"/>
          <w:szCs w:val="28"/>
        </w:rPr>
        <w:t xml:space="preserve"> 2-</w:t>
      </w:r>
      <w:r w:rsidR="00D30C0C" w:rsidRPr="001A2075">
        <w:rPr>
          <w:bCs/>
          <w:sz w:val="28"/>
          <w:szCs w:val="28"/>
        </w:rPr>
        <w:t>м</w:t>
      </w:r>
      <w:r w:rsidR="008E66C9" w:rsidRPr="001A2075">
        <w:rPr>
          <w:bCs/>
          <w:sz w:val="28"/>
          <w:szCs w:val="28"/>
        </w:rPr>
        <w:t xml:space="preserve"> курс</w:t>
      </w:r>
      <w:r w:rsidR="00D30C0C" w:rsidRPr="001A2075">
        <w:rPr>
          <w:bCs/>
          <w:sz w:val="28"/>
          <w:szCs w:val="28"/>
        </w:rPr>
        <w:t>е</w:t>
      </w:r>
      <w:r w:rsidR="008E66C9" w:rsidRPr="001A2075">
        <w:rPr>
          <w:bCs/>
          <w:sz w:val="28"/>
          <w:szCs w:val="28"/>
        </w:rPr>
        <w:t>.</w:t>
      </w:r>
    </w:p>
    <w:p w:rsidR="00A73BC7" w:rsidRPr="001A2075" w:rsidRDefault="00A73BC7" w:rsidP="00A73BC7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A2075">
        <w:rPr>
          <w:sz w:val="28"/>
          <w:szCs w:val="28"/>
        </w:rPr>
        <w:t>медико-социальной</w:t>
      </w:r>
      <w:proofErr w:type="gramEnd"/>
      <w:r w:rsidRPr="001A2075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1A2075" w:rsidRDefault="00A73BC7" w:rsidP="00A73BC7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1A2075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A2075">
        <w:rPr>
          <w:sz w:val="28"/>
          <w:szCs w:val="28"/>
        </w:rPr>
        <w:t>медико-социальной</w:t>
      </w:r>
      <w:proofErr w:type="gramEnd"/>
      <w:r w:rsidRPr="001A2075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1A207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6. Объём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>(учебно-воспитательной и просветительской)</w:t>
      </w:r>
      <w:r w:rsidR="00B64740" w:rsidRPr="001A2075">
        <w:rPr>
          <w:bCs/>
          <w:i/>
          <w:sz w:val="28"/>
          <w:szCs w:val="28"/>
        </w:rPr>
        <w:t xml:space="preserve"> </w:t>
      </w:r>
      <w:r w:rsidR="007017F5" w:rsidRPr="001A2075">
        <w:rPr>
          <w:b/>
          <w:bCs/>
          <w:sz w:val="28"/>
          <w:szCs w:val="28"/>
        </w:rPr>
        <w:t>практики и её продолжительность</w:t>
      </w:r>
    </w:p>
    <w:p w:rsidR="005A49A2" w:rsidRPr="001A2075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Общий объём практики составляет </w:t>
      </w:r>
      <w:r w:rsidR="00034C67" w:rsidRPr="001A2075">
        <w:rPr>
          <w:sz w:val="28"/>
          <w:szCs w:val="28"/>
        </w:rPr>
        <w:t>6</w:t>
      </w:r>
      <w:r w:rsidRPr="001A2075">
        <w:rPr>
          <w:sz w:val="28"/>
          <w:szCs w:val="28"/>
        </w:rPr>
        <w:t xml:space="preserve"> </w:t>
      </w:r>
      <w:proofErr w:type="gramStart"/>
      <w:r w:rsidRPr="001A2075">
        <w:rPr>
          <w:sz w:val="28"/>
          <w:szCs w:val="28"/>
        </w:rPr>
        <w:t>зачетных</w:t>
      </w:r>
      <w:proofErr w:type="gramEnd"/>
      <w:r w:rsidRPr="001A2075">
        <w:rPr>
          <w:sz w:val="28"/>
          <w:szCs w:val="28"/>
        </w:rPr>
        <w:t xml:space="preserve"> единицы.</w:t>
      </w:r>
    </w:p>
    <w:p w:rsidR="00930A22" w:rsidRPr="001A2075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sz w:val="28"/>
          <w:szCs w:val="28"/>
        </w:rPr>
        <w:t xml:space="preserve">Продолжительность практики </w:t>
      </w:r>
      <w:r w:rsidR="00034C67" w:rsidRPr="001A2075">
        <w:rPr>
          <w:sz w:val="28"/>
          <w:szCs w:val="28"/>
        </w:rPr>
        <w:t>4</w:t>
      </w:r>
      <w:r w:rsidRPr="001A2075">
        <w:rPr>
          <w:sz w:val="28"/>
          <w:szCs w:val="28"/>
        </w:rPr>
        <w:t xml:space="preserve"> недели (</w:t>
      </w:r>
      <w:r w:rsidR="00034C67" w:rsidRPr="001A2075">
        <w:rPr>
          <w:sz w:val="28"/>
          <w:szCs w:val="28"/>
        </w:rPr>
        <w:t>216</w:t>
      </w:r>
      <w:r w:rsidRPr="001A2075">
        <w:rPr>
          <w:sz w:val="28"/>
          <w:szCs w:val="28"/>
        </w:rPr>
        <w:t xml:space="preserve"> часов).</w:t>
      </w:r>
    </w:p>
    <w:p w:rsidR="00930A22" w:rsidRPr="001A207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A207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7. </w:t>
      </w:r>
      <w:r w:rsidR="003042B7" w:rsidRPr="001A2075">
        <w:rPr>
          <w:b/>
          <w:bCs/>
          <w:sz w:val="28"/>
          <w:szCs w:val="28"/>
        </w:rPr>
        <w:t xml:space="preserve">Структура и содержание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3042B7"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Pr="001A2075">
        <w:rPr>
          <w:b/>
          <w:bCs/>
          <w:sz w:val="28"/>
          <w:szCs w:val="28"/>
        </w:rPr>
        <w:t>практики</w:t>
      </w:r>
    </w:p>
    <w:p w:rsidR="007017F5" w:rsidRPr="001A207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7.1 Структура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017F5" w:rsidRPr="001A2075">
        <w:rPr>
          <w:b/>
          <w:bCs/>
          <w:sz w:val="28"/>
          <w:szCs w:val="28"/>
        </w:rPr>
        <w:t>практики</w:t>
      </w:r>
    </w:p>
    <w:p w:rsidR="009D6B49" w:rsidRPr="001A2075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2525"/>
        <w:gridCol w:w="1276"/>
        <w:gridCol w:w="1134"/>
        <w:gridCol w:w="992"/>
        <w:gridCol w:w="1134"/>
        <w:gridCol w:w="1950"/>
      </w:tblGrid>
      <w:tr w:rsidR="009D6B49" w:rsidRPr="001A2075" w:rsidTr="00A30C7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№</w:t>
            </w:r>
          </w:p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1A2075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1A2075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1A2075">
              <w:rPr>
                <w:sz w:val="28"/>
                <w:szCs w:val="2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1A2075">
              <w:rPr>
                <w:sz w:val="28"/>
                <w:szCs w:val="28"/>
                <w:lang w:eastAsia="ru-RU"/>
              </w:rPr>
              <w:t>текущего</w:t>
            </w:r>
            <w:proofErr w:type="gramEnd"/>
          </w:p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контроля</w:t>
            </w:r>
          </w:p>
        </w:tc>
      </w:tr>
      <w:tr w:rsidR="009D6B49" w:rsidRPr="001A2075" w:rsidTr="00A30C7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Общая трудоемкость в часах</w:t>
            </w: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9D6B49" w:rsidRPr="001A2075" w:rsidTr="00776B5D">
        <w:trPr>
          <w:trHeight w:val="77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477C2D" w:rsidP="00785A9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A2075" w:rsidRDefault="00590C7D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Инструктаж, индивидуальная программа практики</w:t>
            </w:r>
          </w:p>
        </w:tc>
      </w:tr>
      <w:tr w:rsidR="009D6B49" w:rsidRPr="001A2075" w:rsidTr="00637F67">
        <w:trPr>
          <w:trHeight w:val="862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2</w:t>
            </w:r>
          </w:p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2A31E6" w:rsidP="003E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A2075" w:rsidRDefault="002A31E6" w:rsidP="002A31E6">
            <w:pPr>
              <w:tabs>
                <w:tab w:val="left" w:pos="-1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Посещение и участие в п</w:t>
            </w:r>
            <w:r w:rsidR="00590C7D" w:rsidRPr="001A2075">
              <w:rPr>
                <w:sz w:val="28"/>
                <w:szCs w:val="28"/>
                <w:lang w:eastAsia="ru-RU"/>
              </w:rPr>
              <w:t>роведени</w:t>
            </w:r>
            <w:r w:rsidRPr="001A2075">
              <w:rPr>
                <w:sz w:val="28"/>
                <w:szCs w:val="28"/>
                <w:lang w:eastAsia="ru-RU"/>
              </w:rPr>
              <w:t>и</w:t>
            </w:r>
            <w:r w:rsidR="00590C7D" w:rsidRPr="001A2075">
              <w:rPr>
                <w:sz w:val="28"/>
                <w:szCs w:val="28"/>
                <w:lang w:eastAsia="ru-RU"/>
              </w:rPr>
              <w:t xml:space="preserve"> занятий в Нижегородской духовной семинарии</w:t>
            </w:r>
          </w:p>
        </w:tc>
      </w:tr>
      <w:tr w:rsidR="009D6B49" w:rsidRPr="001A2075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A30C74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8E7551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A2075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>Собеседование с научным руководителем о проведенной работе.</w:t>
            </w:r>
          </w:p>
          <w:p w:rsidR="008E7551" w:rsidRPr="001A2075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A2075">
              <w:rPr>
                <w:sz w:val="28"/>
                <w:szCs w:val="28"/>
                <w:lang w:eastAsia="ru-RU"/>
              </w:rPr>
              <w:t xml:space="preserve">Составление и защита </w:t>
            </w:r>
            <w:r w:rsidR="00A30C74" w:rsidRPr="001A2075">
              <w:rPr>
                <w:sz w:val="28"/>
                <w:szCs w:val="28"/>
                <w:lang w:eastAsia="ru-RU"/>
              </w:rPr>
              <w:t>отчетной документации. Выставление оценки за практику.</w:t>
            </w:r>
          </w:p>
        </w:tc>
      </w:tr>
      <w:tr w:rsidR="009D6B49" w:rsidRPr="001A2075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1A2075" w:rsidRDefault="009D6B49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sz w:val="28"/>
                <w:szCs w:val="28"/>
                <w:lang w:eastAsia="ru-RU"/>
              </w:rPr>
            </w:pPr>
            <w:r w:rsidRPr="001A2075">
              <w:rPr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A2075" w:rsidRDefault="00791618" w:rsidP="0079161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sz w:val="28"/>
                <w:szCs w:val="28"/>
                <w:lang w:eastAsia="ru-RU"/>
              </w:rPr>
            </w:pPr>
            <w:r w:rsidRPr="001A2075">
              <w:rPr>
                <w:i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A2075" w:rsidRDefault="00791618" w:rsidP="00B652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sz w:val="28"/>
                <w:szCs w:val="28"/>
                <w:lang w:eastAsia="ru-RU"/>
              </w:rPr>
            </w:pPr>
            <w:r w:rsidRPr="001A2075">
              <w:rPr>
                <w:i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sz w:val="28"/>
                <w:szCs w:val="28"/>
                <w:lang w:eastAsia="ru-RU"/>
              </w:rPr>
            </w:pPr>
            <w:r w:rsidRPr="001A2075">
              <w:rPr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1A2075" w:rsidRDefault="00791618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sz w:val="28"/>
                <w:szCs w:val="28"/>
                <w:lang w:eastAsia="ru-RU"/>
              </w:rPr>
            </w:pPr>
            <w:r w:rsidRPr="001A2075">
              <w:rPr>
                <w:i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1A2075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sz w:val="28"/>
                <w:szCs w:val="28"/>
                <w:lang w:eastAsia="ru-RU"/>
              </w:rPr>
            </w:pPr>
          </w:p>
        </w:tc>
      </w:tr>
    </w:tbl>
    <w:p w:rsidR="009D6B49" w:rsidRPr="001A2075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A2075" w:rsidRDefault="00E73C7A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7.2 Содержание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7017F5"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776B5D" w:rsidRPr="001A2075">
        <w:rPr>
          <w:b/>
          <w:bCs/>
          <w:sz w:val="28"/>
          <w:szCs w:val="28"/>
        </w:rPr>
        <w:t xml:space="preserve">практики </w:t>
      </w:r>
    </w:p>
    <w:p w:rsidR="00E73C7A" w:rsidRPr="001A2075" w:rsidRDefault="001274FE" w:rsidP="007017F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Раздел 1.   Подготовительно-организационный этап</w:t>
      </w:r>
      <w:r w:rsidR="00E73C7A" w:rsidRPr="001A2075">
        <w:rPr>
          <w:b/>
          <w:bCs/>
          <w:sz w:val="28"/>
          <w:szCs w:val="28"/>
        </w:rPr>
        <w:t xml:space="preserve"> </w:t>
      </w:r>
    </w:p>
    <w:p w:rsidR="00A12F5E" w:rsidRPr="001A2075" w:rsidRDefault="00A12F5E" w:rsidP="00A12F5E">
      <w:pPr>
        <w:widowControl w:val="0"/>
        <w:suppressAutoHyphens w:val="0"/>
        <w:spacing w:line="317" w:lineRule="exact"/>
        <w:ind w:firstLine="740"/>
        <w:jc w:val="both"/>
        <w:rPr>
          <w:sz w:val="28"/>
          <w:szCs w:val="28"/>
          <w:lang w:eastAsia="ru-RU" w:bidi="ru-RU"/>
        </w:rPr>
      </w:pPr>
      <w:r w:rsidRPr="001A2075">
        <w:rPr>
          <w:sz w:val="28"/>
          <w:szCs w:val="28"/>
          <w:lang w:eastAsia="ru-RU" w:bidi="ru-RU"/>
        </w:rPr>
        <w:t>На установочной консультации руководитель практики знакомит ст</w:t>
      </w:r>
      <w:r w:rsidRPr="001A2075">
        <w:rPr>
          <w:sz w:val="28"/>
          <w:szCs w:val="28"/>
          <w:lang w:eastAsia="ru-RU" w:bidi="ru-RU"/>
        </w:rPr>
        <w:t>у</w:t>
      </w:r>
      <w:r w:rsidRPr="001A2075">
        <w:rPr>
          <w:sz w:val="28"/>
          <w:szCs w:val="28"/>
          <w:lang w:eastAsia="ru-RU" w:bidi="ru-RU"/>
        </w:rPr>
        <w:lastRenderedPageBreak/>
        <w:t xml:space="preserve">дента с целями, задачами и формами проведения практики, с критериями оценки работы студентов, </w:t>
      </w:r>
      <w:r w:rsidR="00B54542" w:rsidRPr="001A2075">
        <w:rPr>
          <w:sz w:val="28"/>
          <w:szCs w:val="28"/>
          <w:lang w:eastAsia="ru-RU" w:bidi="ru-RU"/>
        </w:rPr>
        <w:t xml:space="preserve">проводит инструктаж по ТБ, </w:t>
      </w:r>
      <w:r w:rsidRPr="001A2075">
        <w:rPr>
          <w:sz w:val="28"/>
          <w:szCs w:val="28"/>
          <w:lang w:eastAsia="ru-RU" w:bidi="ru-RU"/>
        </w:rPr>
        <w:t xml:space="preserve">а также обсуждается содержание этапов </w:t>
      </w:r>
      <w:r w:rsidR="008E0356" w:rsidRPr="001A2075">
        <w:rPr>
          <w:sz w:val="28"/>
          <w:szCs w:val="28"/>
          <w:lang w:eastAsia="ru-RU" w:bidi="ru-RU"/>
        </w:rPr>
        <w:t xml:space="preserve">учебно-воспитательной и просветительской </w:t>
      </w:r>
      <w:r w:rsidR="00EE77F2" w:rsidRPr="001A2075">
        <w:rPr>
          <w:sz w:val="28"/>
          <w:szCs w:val="28"/>
          <w:lang w:eastAsia="ru-RU" w:bidi="ru-RU"/>
        </w:rPr>
        <w:t>деятельности студентов.</w:t>
      </w:r>
      <w:r w:rsidR="008319AE" w:rsidRPr="001A2075">
        <w:rPr>
          <w:sz w:val="28"/>
          <w:szCs w:val="28"/>
          <w:lang w:eastAsia="ru-RU" w:bidi="ru-RU"/>
        </w:rPr>
        <w:t xml:space="preserve"> Проводятся экскурсии по структурным подразделениям организ</w:t>
      </w:r>
      <w:r w:rsidR="008319AE" w:rsidRPr="001A2075">
        <w:rPr>
          <w:sz w:val="28"/>
          <w:szCs w:val="28"/>
          <w:lang w:eastAsia="ru-RU" w:bidi="ru-RU"/>
        </w:rPr>
        <w:t>а</w:t>
      </w:r>
      <w:r w:rsidR="008319AE" w:rsidRPr="001A2075">
        <w:rPr>
          <w:sz w:val="28"/>
          <w:szCs w:val="28"/>
          <w:lang w:eastAsia="ru-RU" w:bidi="ru-RU"/>
        </w:rPr>
        <w:t>ции прохождения пра</w:t>
      </w:r>
      <w:r w:rsidR="008544DA" w:rsidRPr="001A2075">
        <w:rPr>
          <w:sz w:val="28"/>
          <w:szCs w:val="28"/>
          <w:lang w:eastAsia="ru-RU" w:bidi="ru-RU"/>
        </w:rPr>
        <w:t>к</w:t>
      </w:r>
      <w:r w:rsidR="008319AE" w:rsidRPr="001A2075">
        <w:rPr>
          <w:sz w:val="28"/>
          <w:szCs w:val="28"/>
          <w:lang w:eastAsia="ru-RU" w:bidi="ru-RU"/>
        </w:rPr>
        <w:t>тики</w:t>
      </w:r>
      <w:r w:rsidR="008544DA" w:rsidRPr="001A2075">
        <w:rPr>
          <w:sz w:val="28"/>
          <w:szCs w:val="28"/>
          <w:lang w:eastAsia="ru-RU" w:bidi="ru-RU"/>
        </w:rPr>
        <w:t xml:space="preserve"> (музей, библиотека, архив, кафедры и т.д.).</w:t>
      </w:r>
    </w:p>
    <w:p w:rsidR="00937564" w:rsidRPr="001A2075" w:rsidRDefault="00276933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Раздел 2.   </w:t>
      </w:r>
      <w:r w:rsidR="00DB0A47" w:rsidRPr="001A2075">
        <w:rPr>
          <w:b/>
          <w:bCs/>
          <w:sz w:val="28"/>
          <w:szCs w:val="28"/>
        </w:rPr>
        <w:t>Основной этап</w:t>
      </w:r>
    </w:p>
    <w:p w:rsidR="00DB0A47" w:rsidRPr="001A2075" w:rsidRDefault="00DB0A47" w:rsidP="00DB0A47">
      <w:pPr>
        <w:shd w:val="clear" w:color="auto" w:fill="FFFFFF"/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 xml:space="preserve">Во время </w:t>
      </w:r>
      <w:r w:rsidR="006015E6" w:rsidRPr="001A2075">
        <w:rPr>
          <w:rFonts w:eastAsia="Calibri"/>
          <w:bCs/>
          <w:sz w:val="28"/>
          <w:szCs w:val="28"/>
          <w:lang w:eastAsia="en-US"/>
        </w:rPr>
        <w:t>производственной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(учебно-воспитательной и просветител</w:t>
      </w:r>
      <w:r w:rsidRPr="001A2075">
        <w:rPr>
          <w:rFonts w:eastAsia="Calibri"/>
          <w:bCs/>
          <w:sz w:val="28"/>
          <w:szCs w:val="28"/>
          <w:lang w:eastAsia="en-US"/>
        </w:rPr>
        <w:t>ь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ской) практики </w:t>
      </w:r>
      <w:proofErr w:type="gramStart"/>
      <w:r w:rsidRPr="001A2075">
        <w:rPr>
          <w:rFonts w:eastAsia="Calibri"/>
          <w:bCs/>
          <w:sz w:val="28"/>
          <w:szCs w:val="28"/>
          <w:lang w:eastAsia="en-US"/>
        </w:rPr>
        <w:t>обучающийся</w:t>
      </w:r>
      <w:proofErr w:type="gramEnd"/>
      <w:r w:rsidRPr="001A2075">
        <w:rPr>
          <w:rFonts w:eastAsia="Calibri"/>
          <w:bCs/>
          <w:sz w:val="28"/>
          <w:szCs w:val="28"/>
          <w:lang w:eastAsia="en-US"/>
        </w:rPr>
        <w:t xml:space="preserve"> должен:</w:t>
      </w:r>
    </w:p>
    <w:p w:rsidR="00DB0A47" w:rsidRPr="001A2075" w:rsidRDefault="00DB0A47" w:rsidP="00DB0A47">
      <w:pPr>
        <w:shd w:val="clear" w:color="auto" w:fill="FFFFFF"/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i/>
          <w:sz w:val="28"/>
          <w:szCs w:val="28"/>
          <w:lang w:eastAsia="en-US"/>
        </w:rPr>
        <w:t>изучить</w:t>
      </w:r>
      <w:r w:rsidRPr="001A2075">
        <w:rPr>
          <w:rFonts w:eastAsia="Calibri"/>
          <w:bCs/>
          <w:sz w:val="28"/>
          <w:szCs w:val="28"/>
          <w:lang w:eastAsia="en-US"/>
        </w:rPr>
        <w:t>:</w:t>
      </w:r>
    </w:p>
    <w:p w:rsidR="00DB0A47" w:rsidRPr="001A2075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 xml:space="preserve">- </w:t>
      </w:r>
      <w:r w:rsidRPr="001A2075">
        <w:rPr>
          <w:rFonts w:eastAsia="Calibri"/>
          <w:bCs/>
          <w:sz w:val="28"/>
          <w:szCs w:val="28"/>
          <w:lang w:eastAsia="en-US"/>
        </w:rPr>
        <w:tab/>
        <w:t xml:space="preserve">опыт работы </w:t>
      </w:r>
      <w:r w:rsidR="000603D4" w:rsidRPr="001A2075">
        <w:rPr>
          <w:rFonts w:eastAsia="Calibri"/>
          <w:bCs/>
          <w:sz w:val="28"/>
          <w:szCs w:val="28"/>
          <w:lang w:eastAsia="en-US"/>
        </w:rPr>
        <w:t>преподавателей и наставников духовной семинарии</w:t>
      </w:r>
      <w:r w:rsidRPr="001A2075">
        <w:rPr>
          <w:rFonts w:eastAsia="Calibri"/>
          <w:bCs/>
          <w:sz w:val="28"/>
          <w:szCs w:val="28"/>
          <w:lang w:eastAsia="en-US"/>
        </w:rPr>
        <w:t>;</w:t>
      </w:r>
    </w:p>
    <w:p w:rsidR="00DB0A47" w:rsidRPr="001A2075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-</w:t>
      </w:r>
      <w:r w:rsidRPr="001A2075">
        <w:rPr>
          <w:rFonts w:eastAsia="Calibri"/>
          <w:bCs/>
          <w:sz w:val="28"/>
          <w:szCs w:val="28"/>
          <w:lang w:eastAsia="en-US"/>
        </w:rPr>
        <w:tab/>
        <w:t xml:space="preserve"> учебно-методическую и научную литературу;</w:t>
      </w:r>
    </w:p>
    <w:p w:rsidR="00DB0A47" w:rsidRPr="001A2075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-</w:t>
      </w:r>
      <w:r w:rsidRPr="001A2075">
        <w:rPr>
          <w:rFonts w:eastAsia="Calibri"/>
          <w:bCs/>
          <w:sz w:val="28"/>
          <w:szCs w:val="28"/>
          <w:lang w:eastAsia="en-US"/>
        </w:rPr>
        <w:tab/>
        <w:t xml:space="preserve"> эффективные технические приемы и средства;</w:t>
      </w:r>
    </w:p>
    <w:p w:rsidR="000C2A31" w:rsidRPr="001A2075" w:rsidRDefault="000C2A31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sz w:val="28"/>
          <w:szCs w:val="28"/>
          <w:highlight w:val="yellow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- методику разработки планов занятий.</w:t>
      </w:r>
    </w:p>
    <w:p w:rsidR="00DB0A47" w:rsidRPr="001A2075" w:rsidRDefault="00DB0A47" w:rsidP="00DB0A47">
      <w:pPr>
        <w:shd w:val="clear" w:color="auto" w:fill="FFFFFF"/>
        <w:tabs>
          <w:tab w:val="left" w:pos="851"/>
          <w:tab w:val="left" w:pos="993"/>
        </w:tabs>
        <w:suppressAutoHyphens w:val="0"/>
        <w:ind w:firstLine="709"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1A2075">
        <w:rPr>
          <w:rFonts w:eastAsia="Calibri"/>
          <w:bCs/>
          <w:i/>
          <w:sz w:val="28"/>
          <w:szCs w:val="28"/>
          <w:lang w:eastAsia="en-US"/>
        </w:rPr>
        <w:t>выполнить:</w:t>
      </w:r>
    </w:p>
    <w:p w:rsidR="00DB0A47" w:rsidRPr="001A2075" w:rsidRDefault="00DB0A47" w:rsidP="00DB0A47">
      <w:pPr>
        <w:tabs>
          <w:tab w:val="left" w:pos="708"/>
          <w:tab w:val="left" w:pos="851"/>
          <w:tab w:val="left" w:pos="993"/>
          <w:tab w:val="right" w:leader="underscore" w:pos="9639"/>
        </w:tabs>
        <w:snapToGri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-</w:t>
      </w:r>
      <w:r w:rsidRPr="001A2075">
        <w:rPr>
          <w:rFonts w:eastAsia="Calibri"/>
          <w:bCs/>
          <w:sz w:val="28"/>
          <w:szCs w:val="28"/>
          <w:lang w:eastAsia="en-US"/>
        </w:rPr>
        <w:tab/>
        <w:t xml:space="preserve"> состав</w:t>
      </w:r>
      <w:r w:rsidR="000603D4" w:rsidRPr="001A2075">
        <w:rPr>
          <w:rFonts w:eastAsia="Calibri"/>
          <w:bCs/>
          <w:sz w:val="28"/>
          <w:szCs w:val="28"/>
          <w:lang w:eastAsia="en-US"/>
        </w:rPr>
        <w:t>ить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развернуты</w:t>
      </w:r>
      <w:r w:rsidR="000603D4" w:rsidRPr="001A2075">
        <w:rPr>
          <w:rFonts w:eastAsia="Calibri"/>
          <w:bCs/>
          <w:sz w:val="28"/>
          <w:szCs w:val="28"/>
          <w:lang w:eastAsia="en-US"/>
        </w:rPr>
        <w:t>е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план</w:t>
      </w:r>
      <w:r w:rsidR="000603D4" w:rsidRPr="001A2075">
        <w:rPr>
          <w:rFonts w:eastAsia="Calibri"/>
          <w:bCs/>
          <w:sz w:val="28"/>
          <w:szCs w:val="28"/>
          <w:lang w:eastAsia="en-US"/>
        </w:rPr>
        <w:t>ы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учебных занятий; </w:t>
      </w:r>
      <w:r w:rsidR="000603D4" w:rsidRPr="001A2075">
        <w:rPr>
          <w:rFonts w:eastAsia="Calibri"/>
          <w:bCs/>
          <w:sz w:val="28"/>
          <w:szCs w:val="28"/>
          <w:lang w:eastAsia="en-US"/>
        </w:rPr>
        <w:t>познакомиться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с различными формами контроля знаний </w:t>
      </w:r>
      <w:r w:rsidR="00A239D9" w:rsidRPr="001A2075">
        <w:rPr>
          <w:rFonts w:eastAsia="Calibri"/>
          <w:bCs/>
          <w:sz w:val="28"/>
          <w:szCs w:val="28"/>
          <w:lang w:eastAsia="en-US"/>
        </w:rPr>
        <w:t>обучающихся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DB0A47" w:rsidRPr="001A2075" w:rsidRDefault="00DB0A47" w:rsidP="00DB0A47">
      <w:pPr>
        <w:tabs>
          <w:tab w:val="left" w:pos="708"/>
          <w:tab w:val="left" w:pos="851"/>
          <w:tab w:val="left" w:pos="993"/>
          <w:tab w:val="right" w:leader="underscore" w:pos="9639"/>
        </w:tabs>
        <w:snapToGri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-</w:t>
      </w:r>
      <w:r w:rsidRPr="001A2075">
        <w:rPr>
          <w:rFonts w:eastAsia="Calibri"/>
          <w:bCs/>
          <w:sz w:val="28"/>
          <w:szCs w:val="28"/>
          <w:lang w:eastAsia="en-US"/>
        </w:rPr>
        <w:tab/>
        <w:t xml:space="preserve"> </w:t>
      </w:r>
      <w:r w:rsidR="00A239D9" w:rsidRPr="001A2075">
        <w:rPr>
          <w:rFonts w:eastAsia="Calibri"/>
          <w:bCs/>
          <w:sz w:val="28"/>
          <w:szCs w:val="28"/>
          <w:lang w:eastAsia="en-US"/>
        </w:rPr>
        <w:t xml:space="preserve">принять участие в </w:t>
      </w:r>
      <w:r w:rsidRPr="001A2075">
        <w:rPr>
          <w:rFonts w:eastAsia="Calibri"/>
          <w:bCs/>
          <w:sz w:val="28"/>
          <w:szCs w:val="28"/>
          <w:lang w:eastAsia="en-US"/>
        </w:rPr>
        <w:t>прове</w:t>
      </w:r>
      <w:r w:rsidR="00A239D9" w:rsidRPr="001A2075">
        <w:rPr>
          <w:rFonts w:eastAsia="Calibri"/>
          <w:bCs/>
          <w:sz w:val="28"/>
          <w:szCs w:val="28"/>
          <w:lang w:eastAsia="en-US"/>
        </w:rPr>
        <w:t>дении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лекции, семинар</w:t>
      </w:r>
      <w:r w:rsidR="00A239D9" w:rsidRPr="001A2075">
        <w:rPr>
          <w:rFonts w:eastAsia="Calibri"/>
          <w:bCs/>
          <w:sz w:val="28"/>
          <w:szCs w:val="28"/>
          <w:lang w:eastAsia="en-US"/>
        </w:rPr>
        <w:t>ов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и других видов учебных занятий</w:t>
      </w:r>
      <w:r w:rsidR="00A239D9" w:rsidRPr="001A2075">
        <w:rPr>
          <w:rFonts w:eastAsia="Calibri"/>
          <w:bCs/>
          <w:sz w:val="28"/>
          <w:szCs w:val="28"/>
          <w:lang w:eastAsia="en-US"/>
        </w:rPr>
        <w:t>;</w:t>
      </w:r>
      <w:r w:rsidRPr="001A2075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DB0A47" w:rsidRPr="001A2075" w:rsidRDefault="00DB0A47" w:rsidP="00DB0A47">
      <w:pPr>
        <w:tabs>
          <w:tab w:val="left" w:pos="708"/>
          <w:tab w:val="left" w:pos="851"/>
          <w:tab w:val="left" w:pos="993"/>
          <w:tab w:val="right" w:leader="underscore" w:pos="9639"/>
        </w:tabs>
        <w:snapToGri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-</w:t>
      </w:r>
      <w:r w:rsidRPr="001A2075">
        <w:rPr>
          <w:rFonts w:eastAsia="Calibri"/>
          <w:bCs/>
          <w:sz w:val="28"/>
          <w:szCs w:val="28"/>
          <w:lang w:eastAsia="en-US"/>
        </w:rPr>
        <w:tab/>
        <w:t xml:space="preserve"> участвовать в организации учебно-воспитательного процесса, </w:t>
      </w:r>
      <w:r w:rsidR="00A239D9" w:rsidRPr="001A2075">
        <w:rPr>
          <w:rFonts w:eastAsia="Calibri"/>
          <w:bCs/>
          <w:sz w:val="28"/>
          <w:szCs w:val="28"/>
          <w:lang w:eastAsia="en-US"/>
        </w:rPr>
        <w:t>внеклассной работы с учениками.</w:t>
      </w:r>
    </w:p>
    <w:p w:rsidR="00DB0A47" w:rsidRPr="001A2075" w:rsidRDefault="00DB0A47" w:rsidP="00DB0A47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Руководитель практики осуществляет научное и методическое консультирование и  контроль.</w:t>
      </w:r>
    </w:p>
    <w:p w:rsidR="007017F5" w:rsidRPr="001A2075" w:rsidRDefault="00412061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Раздел 3.  Заключительный этап</w:t>
      </w:r>
    </w:p>
    <w:p w:rsidR="00A239D9" w:rsidRPr="001A2075" w:rsidRDefault="00A239D9" w:rsidP="00A239D9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Отчетные мероприятия, итоговая конференция (подготовка отчетных документов, участие в конференции).</w:t>
      </w:r>
    </w:p>
    <w:p w:rsidR="00A239D9" w:rsidRPr="001A2075" w:rsidRDefault="00A239D9" w:rsidP="00F77B7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Заключительным отчетным мероприятием является итоговая конференция, на которой </w:t>
      </w:r>
      <w:r w:rsidR="00F77B75" w:rsidRPr="001A2075">
        <w:rPr>
          <w:sz w:val="28"/>
          <w:szCs w:val="28"/>
        </w:rPr>
        <w:t xml:space="preserve">магистранты </w:t>
      </w:r>
      <w:r w:rsidRPr="001A2075">
        <w:rPr>
          <w:sz w:val="28"/>
          <w:szCs w:val="28"/>
        </w:rPr>
        <w:t>демонстрируют полученные результаты, в том числе:</w:t>
      </w:r>
      <w:r w:rsidR="00F77B75" w:rsidRPr="001A2075">
        <w:rPr>
          <w:sz w:val="28"/>
          <w:szCs w:val="28"/>
        </w:rPr>
        <w:t xml:space="preserve"> </w:t>
      </w:r>
      <w:r w:rsidRPr="001A2075">
        <w:rPr>
          <w:sz w:val="28"/>
          <w:szCs w:val="28"/>
        </w:rPr>
        <w:t>анализ проведенного урока</w:t>
      </w:r>
      <w:r w:rsidR="00F77B75" w:rsidRPr="001A2075">
        <w:rPr>
          <w:sz w:val="28"/>
          <w:szCs w:val="28"/>
        </w:rPr>
        <w:t xml:space="preserve">, </w:t>
      </w:r>
      <w:r w:rsidRPr="001A2075">
        <w:rPr>
          <w:sz w:val="28"/>
          <w:szCs w:val="28"/>
        </w:rPr>
        <w:t>проект внеклассного мероприятия.</w:t>
      </w:r>
    </w:p>
    <w:p w:rsidR="003F639D" w:rsidRPr="001A2075" w:rsidRDefault="003F639D" w:rsidP="00A239D9">
      <w:pPr>
        <w:widowControl w:val="0"/>
        <w:tabs>
          <w:tab w:val="left" w:pos="2188"/>
        </w:tabs>
        <w:suppressAutoHyphens w:val="0"/>
        <w:spacing w:line="317" w:lineRule="exact"/>
        <w:ind w:left="1480"/>
        <w:jc w:val="both"/>
        <w:rPr>
          <w:sz w:val="28"/>
          <w:szCs w:val="28"/>
          <w:lang w:eastAsia="ru-RU" w:bidi="ru-RU"/>
        </w:rPr>
      </w:pPr>
    </w:p>
    <w:p w:rsidR="007017F5" w:rsidRPr="001A2075" w:rsidRDefault="007017F5" w:rsidP="008544DA">
      <w:pPr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8. Методы и техно</w:t>
      </w:r>
      <w:r w:rsidR="00CC6075" w:rsidRPr="001A2075">
        <w:rPr>
          <w:b/>
          <w:bCs/>
          <w:sz w:val="28"/>
          <w:szCs w:val="28"/>
        </w:rPr>
        <w:t>ло</w:t>
      </w:r>
      <w:r w:rsidR="00DD343F" w:rsidRPr="001A2075">
        <w:rPr>
          <w:b/>
          <w:bCs/>
          <w:sz w:val="28"/>
          <w:szCs w:val="28"/>
        </w:rPr>
        <w:t xml:space="preserve">гии, используемые на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CC6075" w:rsidRPr="001A2075">
        <w:rPr>
          <w:b/>
          <w:bCs/>
          <w:sz w:val="28"/>
          <w:szCs w:val="28"/>
        </w:rPr>
        <w:t xml:space="preserve"> </w:t>
      </w:r>
      <w:r w:rsidR="007230EE" w:rsidRPr="001A2075">
        <w:rPr>
          <w:b/>
          <w:bCs/>
          <w:sz w:val="28"/>
          <w:szCs w:val="28"/>
        </w:rPr>
        <w:t>(учебно-воспитательной и просветительской)</w:t>
      </w:r>
      <w:r w:rsidR="008319AE" w:rsidRPr="001A2075">
        <w:rPr>
          <w:b/>
          <w:bCs/>
          <w:sz w:val="28"/>
          <w:szCs w:val="28"/>
        </w:rPr>
        <w:t xml:space="preserve"> практики </w:t>
      </w:r>
      <w:r w:rsidR="00CC6075" w:rsidRPr="001A2075">
        <w:rPr>
          <w:b/>
          <w:bCs/>
          <w:sz w:val="28"/>
          <w:szCs w:val="28"/>
        </w:rPr>
        <w:t>практике</w:t>
      </w:r>
    </w:p>
    <w:p w:rsidR="00B300BD" w:rsidRPr="001A2075" w:rsidRDefault="009B0D63" w:rsidP="00B300BD">
      <w:pPr>
        <w:tabs>
          <w:tab w:val="left" w:pos="0"/>
          <w:tab w:val="left" w:pos="180"/>
          <w:tab w:val="left" w:pos="851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1A2075">
        <w:rPr>
          <w:color w:val="000000"/>
          <w:sz w:val="28"/>
          <w:szCs w:val="28"/>
          <w:lang w:eastAsia="ru-RU" w:bidi="ru-RU"/>
        </w:rPr>
        <w:t>В рамках практики используются следую</w:t>
      </w:r>
      <w:r w:rsidR="005B685C" w:rsidRPr="001A2075">
        <w:rPr>
          <w:color w:val="000000"/>
          <w:sz w:val="28"/>
          <w:szCs w:val="28"/>
          <w:lang w:eastAsia="ru-RU" w:bidi="ru-RU"/>
        </w:rPr>
        <w:t xml:space="preserve">щие технологии: </w:t>
      </w:r>
    </w:p>
    <w:p w:rsidR="00F77B75" w:rsidRPr="001A2075" w:rsidRDefault="00F77B75" w:rsidP="00B300BD">
      <w:pPr>
        <w:tabs>
          <w:tab w:val="left" w:pos="0"/>
          <w:tab w:val="left" w:pos="180"/>
          <w:tab w:val="left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Cs/>
          <w:sz w:val="28"/>
          <w:szCs w:val="28"/>
        </w:rPr>
        <w:t>- методы проблемного и эвристического обучения;</w:t>
      </w:r>
      <w:r w:rsidRPr="001A2075">
        <w:rPr>
          <w:b/>
          <w:bCs/>
          <w:sz w:val="28"/>
          <w:szCs w:val="28"/>
        </w:rPr>
        <w:t xml:space="preserve"> </w:t>
      </w:r>
    </w:p>
    <w:p w:rsidR="00F77B75" w:rsidRPr="001A2075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диалоговые технологии (дискуссии, диспуты, дебаты);</w:t>
      </w:r>
    </w:p>
    <w:p w:rsidR="00F77B75" w:rsidRPr="001A2075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технологии обучения в сотрудничестве (работа «малыми группами»);</w:t>
      </w:r>
    </w:p>
    <w:p w:rsidR="00F77B75" w:rsidRPr="001A2075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</w:t>
      </w:r>
      <w:r w:rsidR="00B300BD" w:rsidRPr="001A2075">
        <w:rPr>
          <w:bCs/>
          <w:sz w:val="28"/>
          <w:szCs w:val="28"/>
        </w:rPr>
        <w:t xml:space="preserve"> </w:t>
      </w:r>
      <w:r w:rsidRPr="001A2075">
        <w:rPr>
          <w:bCs/>
          <w:sz w:val="28"/>
          <w:szCs w:val="28"/>
        </w:rPr>
        <w:t>творческие задания для самостоятельной или групповой работы на занятии;</w:t>
      </w:r>
    </w:p>
    <w:p w:rsidR="00F77B75" w:rsidRPr="001A2075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технологии развития критического мышления;</w:t>
      </w:r>
    </w:p>
    <w:p w:rsidR="00F77B75" w:rsidRPr="001A2075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технологии моделирования профессиональной деятельности (организация и проведение занятий);</w:t>
      </w:r>
    </w:p>
    <w:p w:rsidR="00F77B75" w:rsidRPr="001A2075" w:rsidRDefault="00F77B75" w:rsidP="00B300BD">
      <w:pPr>
        <w:tabs>
          <w:tab w:val="left" w:pos="284"/>
          <w:tab w:val="left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использование наглядных средств (опорные конспекты, наглядные пособия, демонстрационные материалы и т.п.);</w:t>
      </w:r>
    </w:p>
    <w:p w:rsidR="00F77B75" w:rsidRPr="001A2075" w:rsidRDefault="00F77B75" w:rsidP="00B300B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аудиовизуальные технологии;</w:t>
      </w:r>
    </w:p>
    <w:p w:rsidR="00F77B75" w:rsidRPr="001A2075" w:rsidRDefault="00F77B75" w:rsidP="00B300B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- компьютерные технологии.</w:t>
      </w:r>
    </w:p>
    <w:p w:rsidR="009B0D63" w:rsidRPr="001A2075" w:rsidRDefault="009B0D63" w:rsidP="00F77B75">
      <w:pPr>
        <w:widowControl w:val="0"/>
        <w:suppressAutoHyphens w:val="0"/>
        <w:spacing w:line="317" w:lineRule="exact"/>
        <w:ind w:firstLine="600"/>
        <w:jc w:val="both"/>
        <w:rPr>
          <w:color w:val="000000"/>
          <w:sz w:val="28"/>
          <w:szCs w:val="28"/>
          <w:lang w:eastAsia="ru-RU" w:bidi="ru-RU"/>
        </w:rPr>
      </w:pPr>
    </w:p>
    <w:p w:rsidR="007017F5" w:rsidRPr="001A2075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9. Форм</w:t>
      </w:r>
      <w:r w:rsidR="00B44D5D" w:rsidRPr="001A2075">
        <w:rPr>
          <w:b/>
          <w:bCs/>
          <w:sz w:val="28"/>
          <w:szCs w:val="28"/>
        </w:rPr>
        <w:t xml:space="preserve">ы отчётности по итогам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210B1F" w:rsidRPr="001A2075">
        <w:rPr>
          <w:b/>
          <w:bCs/>
          <w:sz w:val="28"/>
          <w:szCs w:val="28"/>
        </w:rPr>
        <w:t xml:space="preserve"> </w:t>
      </w:r>
      <w:r w:rsidR="00BF6DD9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="008544DA" w:rsidRPr="001A2075">
        <w:rPr>
          <w:b/>
          <w:bCs/>
          <w:sz w:val="28"/>
          <w:szCs w:val="28"/>
        </w:rPr>
        <w:t xml:space="preserve">практики </w:t>
      </w:r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A2075">
        <w:rPr>
          <w:bCs/>
          <w:sz w:val="28"/>
          <w:szCs w:val="28"/>
        </w:rPr>
        <w:t>Отчетные документы по итогам производственной (учебно-воспитательной и просветительской) практики:</w:t>
      </w:r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1A2075">
        <w:rPr>
          <w:sz w:val="28"/>
          <w:szCs w:val="28"/>
          <w:lang w:eastAsia="en-US"/>
        </w:rPr>
        <w:t>1) дневник  практики обучающегося, отражающий выполнение индивидуального плана практики;</w:t>
      </w:r>
      <w:proofErr w:type="gramEnd"/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A2075">
        <w:rPr>
          <w:sz w:val="28"/>
          <w:szCs w:val="28"/>
          <w:lang w:eastAsia="en-US"/>
        </w:rPr>
        <w:t>2) отчет об основных видах деятельности во время практики и их результатах.</w:t>
      </w:r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A2075">
        <w:rPr>
          <w:sz w:val="28"/>
          <w:szCs w:val="28"/>
          <w:lang w:eastAsia="en-US"/>
        </w:rPr>
        <w:t xml:space="preserve">Отчет включает:  </w:t>
      </w:r>
    </w:p>
    <w:p w:rsidR="00D001EF" w:rsidRPr="001A2075" w:rsidRDefault="00D001EF" w:rsidP="00D001EF">
      <w:pPr>
        <w:tabs>
          <w:tab w:val="left" w:pos="0"/>
          <w:tab w:val="left" w:pos="993"/>
          <w:tab w:val="left" w:pos="127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2075">
        <w:rPr>
          <w:rFonts w:eastAsia="Calibri"/>
          <w:sz w:val="28"/>
          <w:szCs w:val="28"/>
          <w:lang w:eastAsia="en-US"/>
        </w:rPr>
        <w:t xml:space="preserve">- </w:t>
      </w:r>
      <w:r w:rsidRPr="001A2075">
        <w:rPr>
          <w:rFonts w:eastAsia="Calibri"/>
          <w:sz w:val="28"/>
          <w:szCs w:val="28"/>
          <w:lang w:eastAsia="en-US"/>
        </w:rPr>
        <w:tab/>
        <w:t xml:space="preserve">тематическое планирование </w:t>
      </w:r>
      <w:r w:rsidR="004125A5">
        <w:rPr>
          <w:rFonts w:eastAsia="Calibri"/>
          <w:sz w:val="28"/>
          <w:szCs w:val="28"/>
          <w:lang w:eastAsia="en-US"/>
        </w:rPr>
        <w:t>занятий</w:t>
      </w:r>
      <w:r w:rsidRPr="001A2075">
        <w:rPr>
          <w:rFonts w:eastAsia="Calibri"/>
          <w:sz w:val="28"/>
          <w:szCs w:val="28"/>
          <w:lang w:eastAsia="en-US"/>
        </w:rPr>
        <w:t xml:space="preserve"> и внеурочной работы;</w:t>
      </w:r>
    </w:p>
    <w:p w:rsidR="00D001EF" w:rsidRPr="001A2075" w:rsidRDefault="00D001EF" w:rsidP="00D001EF">
      <w:pPr>
        <w:tabs>
          <w:tab w:val="left" w:pos="0"/>
          <w:tab w:val="left" w:pos="993"/>
          <w:tab w:val="left" w:pos="127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2075">
        <w:rPr>
          <w:rFonts w:eastAsia="Calibri"/>
          <w:sz w:val="28"/>
          <w:szCs w:val="28"/>
          <w:lang w:eastAsia="en-US"/>
        </w:rPr>
        <w:t xml:space="preserve">- </w:t>
      </w:r>
      <w:r w:rsidRPr="001A2075">
        <w:rPr>
          <w:rFonts w:eastAsia="Calibri"/>
          <w:sz w:val="28"/>
          <w:szCs w:val="28"/>
          <w:lang w:eastAsia="en-US"/>
        </w:rPr>
        <w:tab/>
        <w:t xml:space="preserve">проектирование технологической карты </w:t>
      </w:r>
      <w:r w:rsidR="004125A5">
        <w:rPr>
          <w:rFonts w:eastAsia="Calibri"/>
          <w:sz w:val="28"/>
          <w:szCs w:val="28"/>
          <w:lang w:eastAsia="en-US"/>
        </w:rPr>
        <w:t>занятия</w:t>
      </w:r>
      <w:r w:rsidRPr="001A2075">
        <w:rPr>
          <w:rFonts w:eastAsia="Calibri"/>
          <w:sz w:val="28"/>
          <w:szCs w:val="28"/>
          <w:lang w:eastAsia="en-US"/>
        </w:rPr>
        <w:t xml:space="preserve">; </w:t>
      </w:r>
    </w:p>
    <w:p w:rsidR="00D001EF" w:rsidRPr="001A2075" w:rsidRDefault="00D001EF" w:rsidP="00D001EF">
      <w:pPr>
        <w:tabs>
          <w:tab w:val="left" w:pos="0"/>
          <w:tab w:val="left" w:pos="993"/>
          <w:tab w:val="left" w:pos="1276"/>
          <w:tab w:val="left" w:pos="156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2075">
        <w:rPr>
          <w:rFonts w:eastAsia="Calibri"/>
          <w:sz w:val="28"/>
          <w:szCs w:val="28"/>
          <w:lang w:eastAsia="en-US"/>
        </w:rPr>
        <w:t>-</w:t>
      </w:r>
      <w:r w:rsidRPr="001A2075">
        <w:rPr>
          <w:rFonts w:eastAsia="Calibri"/>
          <w:sz w:val="28"/>
          <w:szCs w:val="28"/>
          <w:lang w:eastAsia="en-US"/>
        </w:rPr>
        <w:tab/>
        <w:t>проектирование и проведение внеклассного мероприятия культурно-просветительской направленности;</w:t>
      </w:r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A2075">
        <w:rPr>
          <w:rFonts w:eastAsia="Calibri"/>
          <w:sz w:val="28"/>
          <w:szCs w:val="28"/>
          <w:lang w:eastAsia="en-US"/>
        </w:rPr>
        <w:t>Отчет по практике должен иметь титульный лист, содержание, введение,</w:t>
      </w:r>
      <w:r w:rsidRPr="001A2075">
        <w:rPr>
          <w:b/>
          <w:bCs/>
          <w:sz w:val="28"/>
          <w:szCs w:val="28"/>
        </w:rPr>
        <w:t xml:space="preserve"> </w:t>
      </w:r>
      <w:r w:rsidRPr="001A2075">
        <w:rPr>
          <w:rFonts w:eastAsia="Calibri"/>
          <w:sz w:val="28"/>
          <w:szCs w:val="28"/>
          <w:lang w:eastAsia="en-US"/>
        </w:rPr>
        <w:t>основную часть, список используемой литературы и приложения.</w:t>
      </w:r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A2075">
        <w:rPr>
          <w:rFonts w:eastAsia="Calibri"/>
          <w:sz w:val="28"/>
          <w:szCs w:val="28"/>
          <w:lang w:eastAsia="en-US"/>
        </w:rPr>
        <w:t xml:space="preserve">Объем отчета не должен превышать 25 стр. печатного текста без приложений. </w:t>
      </w:r>
      <w:proofErr w:type="gramStart"/>
      <w:r w:rsidRPr="001A2075">
        <w:rPr>
          <w:rFonts w:eastAsia="Calibri"/>
          <w:sz w:val="28"/>
          <w:szCs w:val="28"/>
          <w:lang w:eastAsia="en-US"/>
        </w:rPr>
        <w:t>Шрифт «</w:t>
      </w:r>
      <w:proofErr w:type="spellStart"/>
      <w:r w:rsidRPr="001A2075">
        <w:rPr>
          <w:rFonts w:eastAsia="Calibri"/>
          <w:sz w:val="28"/>
          <w:szCs w:val="28"/>
          <w:lang w:eastAsia="en-US"/>
        </w:rPr>
        <w:t>Times</w:t>
      </w:r>
      <w:proofErr w:type="spellEnd"/>
      <w:r w:rsidRPr="001A207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A2075">
        <w:rPr>
          <w:rFonts w:eastAsia="Calibri"/>
          <w:sz w:val="28"/>
          <w:szCs w:val="28"/>
          <w:lang w:eastAsia="en-US"/>
        </w:rPr>
        <w:t>New</w:t>
      </w:r>
      <w:proofErr w:type="spellEnd"/>
      <w:r w:rsidRPr="001A207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A2075">
        <w:rPr>
          <w:rFonts w:eastAsia="Calibri"/>
          <w:sz w:val="28"/>
          <w:szCs w:val="28"/>
          <w:lang w:eastAsia="en-US"/>
        </w:rPr>
        <w:t>Roman</w:t>
      </w:r>
      <w:proofErr w:type="spellEnd"/>
      <w:r w:rsidRPr="001A2075">
        <w:rPr>
          <w:rFonts w:eastAsia="Calibri"/>
          <w:sz w:val="28"/>
          <w:szCs w:val="28"/>
          <w:lang w:eastAsia="en-US"/>
        </w:rPr>
        <w:t xml:space="preserve"> 14, интервал 1, 5, поля:</w:t>
      </w:r>
      <w:r w:rsidRPr="001A2075">
        <w:rPr>
          <w:b/>
          <w:bCs/>
          <w:sz w:val="28"/>
          <w:szCs w:val="28"/>
        </w:rPr>
        <w:t xml:space="preserve"> </w:t>
      </w:r>
      <w:r w:rsidRPr="001A2075">
        <w:rPr>
          <w:rFonts w:eastAsia="Calibri"/>
          <w:sz w:val="28"/>
          <w:szCs w:val="28"/>
          <w:lang w:eastAsia="en-US"/>
        </w:rPr>
        <w:t xml:space="preserve">левое – 3 см., нижнее, верхнее – 2 см., правое – 1 см. </w:t>
      </w:r>
      <w:proofErr w:type="gramEnd"/>
    </w:p>
    <w:p w:rsidR="00D001EF" w:rsidRPr="001A2075" w:rsidRDefault="00D001EF" w:rsidP="00D001E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</w:rPr>
        <w:t xml:space="preserve">Содержание </w:t>
      </w:r>
      <w:r w:rsidRPr="001A2075">
        <w:rPr>
          <w:rFonts w:eastAsia="Calibri"/>
          <w:sz w:val="28"/>
          <w:szCs w:val="28"/>
        </w:rPr>
        <w:t>включает наименование разделов с указанием номера страниц. Титульный лист не нумеруется.</w:t>
      </w:r>
    </w:p>
    <w:p w:rsidR="00D001EF" w:rsidRPr="001A2075" w:rsidRDefault="00D001EF" w:rsidP="00D001EF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A2075">
        <w:rPr>
          <w:rFonts w:eastAsia="Calibri"/>
          <w:bCs/>
          <w:sz w:val="28"/>
          <w:szCs w:val="28"/>
        </w:rPr>
        <w:t>Введение</w:t>
      </w:r>
      <w:r w:rsidRPr="001A2075">
        <w:rPr>
          <w:rFonts w:eastAsia="Calibri"/>
          <w:sz w:val="28"/>
          <w:szCs w:val="28"/>
        </w:rPr>
        <w:t xml:space="preserve"> включает в себя цель и задачи практики.</w:t>
      </w:r>
    </w:p>
    <w:p w:rsidR="00D001EF" w:rsidRPr="001A2075" w:rsidRDefault="00D001EF" w:rsidP="00D001EF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A2075">
        <w:rPr>
          <w:rFonts w:eastAsia="Calibri"/>
          <w:bCs/>
          <w:sz w:val="28"/>
          <w:szCs w:val="28"/>
        </w:rPr>
        <w:t>Основная часть</w:t>
      </w:r>
      <w:r w:rsidRPr="001A2075">
        <w:rPr>
          <w:rFonts w:eastAsia="Calibri"/>
          <w:sz w:val="28"/>
          <w:szCs w:val="28"/>
        </w:rPr>
        <w:t xml:space="preserve"> включает описание достигнутых результатов практики на каждом из этапов ее прохождения, обобщение полученной информации, выводы о проделанной работе.</w:t>
      </w:r>
    </w:p>
    <w:p w:rsidR="00D001EF" w:rsidRPr="001A2075" w:rsidRDefault="00D001EF" w:rsidP="00D001EF">
      <w:pPr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2075">
        <w:rPr>
          <w:rFonts w:eastAsia="Calibri"/>
          <w:sz w:val="28"/>
          <w:szCs w:val="28"/>
          <w:lang w:eastAsia="en-US"/>
        </w:rPr>
        <w:t xml:space="preserve">В </w:t>
      </w:r>
      <w:r w:rsidRPr="001A2075">
        <w:rPr>
          <w:rFonts w:eastAsia="Calibri"/>
          <w:bCs/>
          <w:sz w:val="28"/>
          <w:szCs w:val="28"/>
          <w:lang w:eastAsia="en-US"/>
        </w:rPr>
        <w:t>заключении</w:t>
      </w:r>
      <w:r w:rsidRPr="001A2075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1A2075">
        <w:rPr>
          <w:rFonts w:eastAsia="Calibri"/>
          <w:sz w:val="28"/>
          <w:szCs w:val="28"/>
          <w:lang w:eastAsia="en-US"/>
        </w:rPr>
        <w:t>подводятся основные итоги производственной  практ</w:t>
      </w:r>
      <w:r w:rsidRPr="001A2075">
        <w:rPr>
          <w:rFonts w:eastAsia="Calibri"/>
          <w:sz w:val="28"/>
          <w:szCs w:val="28"/>
          <w:lang w:eastAsia="en-US"/>
        </w:rPr>
        <w:t>и</w:t>
      </w:r>
      <w:r w:rsidRPr="001A2075">
        <w:rPr>
          <w:rFonts w:eastAsia="Calibri"/>
          <w:sz w:val="28"/>
          <w:szCs w:val="28"/>
          <w:lang w:eastAsia="en-US"/>
        </w:rPr>
        <w:t>ки.</w:t>
      </w:r>
    </w:p>
    <w:p w:rsidR="00D001EF" w:rsidRPr="001A2075" w:rsidRDefault="00D001EF" w:rsidP="00D001EF">
      <w:pPr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2075">
        <w:rPr>
          <w:rFonts w:eastAsia="Calibri"/>
          <w:bCs/>
          <w:sz w:val="28"/>
          <w:szCs w:val="28"/>
          <w:lang w:eastAsia="en-US"/>
        </w:rPr>
        <w:t>Приложение</w:t>
      </w:r>
      <w:r w:rsidRPr="001A2075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1A2075">
        <w:rPr>
          <w:rFonts w:eastAsia="Calibri"/>
          <w:sz w:val="28"/>
          <w:szCs w:val="28"/>
          <w:lang w:eastAsia="en-US"/>
        </w:rPr>
        <w:t xml:space="preserve">оформляется как продолжение работы. При этом каждое приложение начинается с новой страницы, должно иметь содержательный заголовок и нумероваться последовательно. </w:t>
      </w:r>
    </w:p>
    <w:p w:rsidR="007017F5" w:rsidRPr="001A2075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10. Формы </w:t>
      </w:r>
      <w:r w:rsidR="00132104" w:rsidRPr="001A2075">
        <w:rPr>
          <w:b/>
          <w:bCs/>
          <w:sz w:val="28"/>
          <w:szCs w:val="28"/>
        </w:rPr>
        <w:t xml:space="preserve">текущего </w:t>
      </w:r>
      <w:r w:rsidRPr="001A2075">
        <w:rPr>
          <w:b/>
          <w:bCs/>
          <w:sz w:val="28"/>
          <w:szCs w:val="28"/>
        </w:rPr>
        <w:t xml:space="preserve">контроля </w:t>
      </w:r>
      <w:r w:rsidR="00765910" w:rsidRPr="001A2075">
        <w:rPr>
          <w:b/>
          <w:bCs/>
          <w:sz w:val="28"/>
          <w:szCs w:val="28"/>
        </w:rPr>
        <w:t xml:space="preserve">успеваемости </w:t>
      </w:r>
      <w:r w:rsidR="00DA5F0B" w:rsidRPr="001A2075">
        <w:rPr>
          <w:b/>
          <w:bCs/>
          <w:sz w:val="28"/>
          <w:szCs w:val="28"/>
        </w:rPr>
        <w:t>и</w:t>
      </w:r>
      <w:r w:rsidRPr="001A2075">
        <w:rPr>
          <w:b/>
          <w:bCs/>
          <w:sz w:val="28"/>
          <w:szCs w:val="28"/>
        </w:rPr>
        <w:t xml:space="preserve"> промежуточно</w:t>
      </w:r>
      <w:r w:rsidR="00160E18" w:rsidRPr="001A2075">
        <w:rPr>
          <w:b/>
          <w:bCs/>
          <w:sz w:val="28"/>
          <w:szCs w:val="28"/>
        </w:rPr>
        <w:t xml:space="preserve">й </w:t>
      </w:r>
      <w:proofErr w:type="gramStart"/>
      <w:r w:rsidR="00160E18" w:rsidRPr="001A2075">
        <w:rPr>
          <w:b/>
          <w:bCs/>
          <w:sz w:val="28"/>
          <w:szCs w:val="28"/>
        </w:rPr>
        <w:t>аттестации</w:t>
      </w:r>
      <w:proofErr w:type="gramEnd"/>
      <w:r w:rsidR="00160E18" w:rsidRPr="001A2075">
        <w:rPr>
          <w:b/>
          <w:bCs/>
          <w:sz w:val="28"/>
          <w:szCs w:val="28"/>
        </w:rPr>
        <w:t xml:space="preserve"> обучающихся </w:t>
      </w:r>
      <w:r w:rsidR="00132104" w:rsidRPr="001A2075">
        <w:rPr>
          <w:b/>
          <w:bCs/>
          <w:sz w:val="28"/>
          <w:szCs w:val="28"/>
        </w:rPr>
        <w:t>по итогам учебной</w:t>
      </w:r>
      <w:r w:rsidR="00DF4C3B" w:rsidRPr="001A2075">
        <w:rPr>
          <w:b/>
          <w:bCs/>
          <w:sz w:val="28"/>
          <w:szCs w:val="28"/>
        </w:rPr>
        <w:t xml:space="preserve"> научно-исследовательской практики</w:t>
      </w:r>
      <w:r w:rsidR="00132104" w:rsidRPr="001A2075">
        <w:rPr>
          <w:b/>
          <w:bCs/>
          <w:sz w:val="28"/>
          <w:szCs w:val="28"/>
        </w:rPr>
        <w:t xml:space="preserve"> </w:t>
      </w:r>
    </w:p>
    <w:p w:rsidR="007017F5" w:rsidRPr="001A2075" w:rsidRDefault="007017F5" w:rsidP="00DF4C3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 xml:space="preserve">10.1. Формы </w:t>
      </w:r>
      <w:r w:rsidR="006D26A6" w:rsidRPr="001A2075">
        <w:rPr>
          <w:b/>
          <w:bCs/>
          <w:sz w:val="28"/>
          <w:szCs w:val="28"/>
        </w:rPr>
        <w:t xml:space="preserve">текущего </w:t>
      </w:r>
      <w:r w:rsidRPr="001A2075">
        <w:rPr>
          <w:b/>
          <w:bCs/>
          <w:sz w:val="28"/>
          <w:szCs w:val="28"/>
        </w:rPr>
        <w:t xml:space="preserve">контроля </w:t>
      </w:r>
      <w:r w:rsidR="00765910" w:rsidRPr="001A2075">
        <w:rPr>
          <w:b/>
          <w:bCs/>
          <w:sz w:val="28"/>
          <w:szCs w:val="28"/>
        </w:rPr>
        <w:t xml:space="preserve">успеваемости </w:t>
      </w:r>
      <w:r w:rsidR="006D26A6" w:rsidRPr="001A2075">
        <w:rPr>
          <w:b/>
          <w:bCs/>
          <w:sz w:val="28"/>
          <w:szCs w:val="28"/>
        </w:rPr>
        <w:t>и промежуточной аттестации</w:t>
      </w:r>
      <w:r w:rsidR="00765910" w:rsidRPr="001A2075">
        <w:rPr>
          <w:b/>
          <w:bCs/>
          <w:sz w:val="28"/>
          <w:szCs w:val="28"/>
        </w:rPr>
        <w:t xml:space="preserve"> </w:t>
      </w:r>
      <w:proofErr w:type="gramStart"/>
      <w:r w:rsidR="00765910" w:rsidRPr="001A2075">
        <w:rPr>
          <w:b/>
          <w:bCs/>
          <w:sz w:val="28"/>
          <w:szCs w:val="28"/>
        </w:rPr>
        <w:t>обучающихся</w:t>
      </w:r>
      <w:proofErr w:type="gramEnd"/>
    </w:p>
    <w:p w:rsidR="00A73C78" w:rsidRPr="001A2075" w:rsidRDefault="00A73C78" w:rsidP="00A73C78">
      <w:pPr>
        <w:ind w:firstLine="709"/>
        <w:jc w:val="both"/>
        <w:rPr>
          <w:b/>
          <w:sz w:val="28"/>
          <w:szCs w:val="28"/>
        </w:rPr>
      </w:pPr>
      <w:r w:rsidRPr="001A2075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1A2075">
        <w:rPr>
          <w:sz w:val="28"/>
          <w:szCs w:val="28"/>
        </w:rPr>
        <w:t>обучающихся</w:t>
      </w:r>
      <w:proofErr w:type="gramEnd"/>
      <w:r w:rsidRPr="001A2075">
        <w:rPr>
          <w:sz w:val="28"/>
          <w:szCs w:val="28"/>
        </w:rPr>
        <w:t>. Контроль проводится руководителем практики.</w:t>
      </w:r>
    </w:p>
    <w:p w:rsidR="00A73C78" w:rsidRPr="001A2075" w:rsidRDefault="00A73C78" w:rsidP="00A73C78">
      <w:pPr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</w:t>
      </w:r>
      <w:proofErr w:type="gramStart"/>
      <w:r w:rsidRPr="001A2075">
        <w:rPr>
          <w:sz w:val="28"/>
          <w:szCs w:val="28"/>
        </w:rPr>
        <w:t>рейтинг-планом</w:t>
      </w:r>
      <w:proofErr w:type="gramEnd"/>
      <w:r w:rsidRPr="001A2075">
        <w:rPr>
          <w:sz w:val="28"/>
          <w:szCs w:val="28"/>
        </w:rPr>
        <w:t xml:space="preserve">. </w:t>
      </w:r>
    </w:p>
    <w:p w:rsidR="007017F5" w:rsidRPr="001A2075" w:rsidRDefault="00A73C78" w:rsidP="00DF4C3B">
      <w:pPr>
        <w:ind w:firstLine="709"/>
        <w:jc w:val="both"/>
        <w:rPr>
          <w:i/>
          <w:sz w:val="28"/>
          <w:szCs w:val="28"/>
        </w:rPr>
      </w:pPr>
      <w:r w:rsidRPr="001A2075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7017F5" w:rsidRPr="001A2075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1A2075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1A2075" w:rsidRDefault="007017F5" w:rsidP="00365F88">
      <w:pPr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1A2075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1A2075">
        <w:rPr>
          <w:b/>
          <w:spacing w:val="-4"/>
          <w:sz w:val="28"/>
          <w:szCs w:val="28"/>
        </w:rPr>
        <w:lastRenderedPageBreak/>
        <w:t xml:space="preserve">10.3. </w:t>
      </w:r>
      <w:r w:rsidR="00B42E58" w:rsidRPr="001A2075">
        <w:rPr>
          <w:b/>
          <w:bCs/>
          <w:sz w:val="28"/>
          <w:szCs w:val="28"/>
        </w:rPr>
        <w:t>Фонд оценочных сре</w:t>
      </w:r>
      <w:proofErr w:type="gramStart"/>
      <w:r w:rsidR="00B42E58" w:rsidRPr="001A2075">
        <w:rPr>
          <w:b/>
          <w:bCs/>
          <w:sz w:val="28"/>
          <w:szCs w:val="28"/>
        </w:rPr>
        <w:t>дств</w:t>
      </w:r>
      <w:r w:rsidR="007017F5" w:rsidRPr="001A2075">
        <w:rPr>
          <w:b/>
          <w:bCs/>
          <w:sz w:val="28"/>
          <w:szCs w:val="28"/>
        </w:rPr>
        <w:t xml:space="preserve"> дл</w:t>
      </w:r>
      <w:proofErr w:type="gramEnd"/>
      <w:r w:rsidR="007017F5" w:rsidRPr="001A2075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Pr="001A2075" w:rsidRDefault="007017F5" w:rsidP="00B42E58">
      <w:pPr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1A207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1A2075">
        <w:rPr>
          <w:b/>
          <w:bCs/>
          <w:sz w:val="28"/>
          <w:szCs w:val="28"/>
        </w:rPr>
        <w:t xml:space="preserve">ходимых для проведения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4D7C9C" w:rsidRPr="001A2075">
        <w:rPr>
          <w:b/>
          <w:bCs/>
          <w:sz w:val="28"/>
          <w:szCs w:val="28"/>
        </w:rPr>
        <w:t xml:space="preserve"> </w:t>
      </w:r>
      <w:r w:rsidR="00BF6DD9" w:rsidRPr="001A2075">
        <w:rPr>
          <w:b/>
          <w:bCs/>
          <w:sz w:val="28"/>
          <w:szCs w:val="28"/>
        </w:rPr>
        <w:t xml:space="preserve">(учебно-воспитательной и просветительской) </w:t>
      </w:r>
      <w:r w:rsidRPr="001A2075">
        <w:rPr>
          <w:b/>
          <w:bCs/>
          <w:sz w:val="28"/>
          <w:szCs w:val="28"/>
        </w:rPr>
        <w:t xml:space="preserve">практики </w:t>
      </w:r>
    </w:p>
    <w:p w:rsidR="00722F06" w:rsidRPr="001A207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A2075">
        <w:rPr>
          <w:sz w:val="28"/>
          <w:szCs w:val="28"/>
        </w:rPr>
        <w:tab/>
      </w:r>
      <w:r w:rsidR="000A7AB5" w:rsidRPr="001A2075">
        <w:rPr>
          <w:i/>
          <w:sz w:val="28"/>
          <w:szCs w:val="28"/>
        </w:rPr>
        <w:t>а) О</w:t>
      </w:r>
      <w:r w:rsidR="007017F5" w:rsidRPr="001A2075">
        <w:rPr>
          <w:i/>
          <w:sz w:val="28"/>
          <w:szCs w:val="28"/>
        </w:rPr>
        <w:t>с</w:t>
      </w:r>
      <w:r w:rsidRPr="001A2075">
        <w:rPr>
          <w:i/>
          <w:sz w:val="28"/>
          <w:szCs w:val="28"/>
        </w:rPr>
        <w:t xml:space="preserve">новная литература: </w:t>
      </w:r>
    </w:p>
    <w:p w:rsidR="009B2174" w:rsidRPr="00A404BF" w:rsidRDefault="009B2174" w:rsidP="009B2174">
      <w:pPr>
        <w:numPr>
          <w:ilvl w:val="0"/>
          <w:numId w:val="37"/>
        </w:numPr>
        <w:tabs>
          <w:tab w:val="left" w:pos="426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A404BF">
        <w:rPr>
          <w:sz w:val="28"/>
          <w:szCs w:val="28"/>
        </w:rPr>
        <w:t>Полетаева, Т. А. Православная культура. История и традиции. В 2 ч. Часть 1</w:t>
      </w:r>
      <w:proofErr w:type="gramStart"/>
      <w:r w:rsidRPr="00A404BF">
        <w:rPr>
          <w:sz w:val="28"/>
          <w:szCs w:val="28"/>
        </w:rPr>
        <w:t xml:space="preserve"> :</w:t>
      </w:r>
      <w:proofErr w:type="gramEnd"/>
      <w:r w:rsidRPr="00A404BF">
        <w:rPr>
          <w:sz w:val="28"/>
          <w:szCs w:val="28"/>
        </w:rPr>
        <w:t xml:space="preserve"> учебник для вузов / Т. А. Полетаева. — 3-е изд., </w:t>
      </w:r>
      <w:proofErr w:type="spellStart"/>
      <w:r w:rsidRPr="00A404BF">
        <w:rPr>
          <w:sz w:val="28"/>
          <w:szCs w:val="28"/>
        </w:rPr>
        <w:t>перераб</w:t>
      </w:r>
      <w:proofErr w:type="spellEnd"/>
      <w:r w:rsidRPr="00A404BF">
        <w:rPr>
          <w:sz w:val="28"/>
          <w:szCs w:val="28"/>
        </w:rPr>
        <w:t xml:space="preserve">. и доп. — Москва : Издательство </w:t>
      </w:r>
      <w:proofErr w:type="spellStart"/>
      <w:r w:rsidRPr="00A404BF">
        <w:rPr>
          <w:sz w:val="28"/>
          <w:szCs w:val="28"/>
        </w:rPr>
        <w:t>Юрайт</w:t>
      </w:r>
      <w:proofErr w:type="spellEnd"/>
      <w:r w:rsidRPr="00A404BF">
        <w:rPr>
          <w:sz w:val="28"/>
          <w:szCs w:val="28"/>
        </w:rPr>
        <w:t>, 2019. — 290 с. — (Серия</w:t>
      </w:r>
      <w:proofErr w:type="gramStart"/>
      <w:r w:rsidRPr="00A404BF">
        <w:rPr>
          <w:sz w:val="28"/>
          <w:szCs w:val="28"/>
        </w:rPr>
        <w:t xml:space="preserve"> :</w:t>
      </w:r>
      <w:proofErr w:type="gramEnd"/>
      <w:r w:rsidRPr="00A404BF">
        <w:rPr>
          <w:sz w:val="28"/>
          <w:szCs w:val="28"/>
        </w:rPr>
        <w:t xml:space="preserve"> </w:t>
      </w:r>
      <w:proofErr w:type="gramStart"/>
      <w:r w:rsidRPr="00A404BF">
        <w:rPr>
          <w:sz w:val="28"/>
          <w:szCs w:val="28"/>
        </w:rPr>
        <w:t>Авторский учебник).</w:t>
      </w:r>
      <w:proofErr w:type="gramEnd"/>
      <w:r w:rsidRPr="00A404BF">
        <w:rPr>
          <w:sz w:val="28"/>
          <w:szCs w:val="28"/>
        </w:rPr>
        <w:t xml:space="preserve"> — ISBN 978-5-534-08885-4. — Текст</w:t>
      </w:r>
      <w:proofErr w:type="gramStart"/>
      <w:r w:rsidRPr="00A404BF">
        <w:rPr>
          <w:sz w:val="28"/>
          <w:szCs w:val="28"/>
        </w:rPr>
        <w:t xml:space="preserve"> :</w:t>
      </w:r>
      <w:proofErr w:type="gramEnd"/>
      <w:r w:rsidRPr="00A404BF">
        <w:rPr>
          <w:sz w:val="28"/>
          <w:szCs w:val="28"/>
        </w:rPr>
        <w:t xml:space="preserve"> электронный // ЭБС </w:t>
      </w:r>
      <w:proofErr w:type="spellStart"/>
      <w:r w:rsidRPr="00A404BF">
        <w:rPr>
          <w:sz w:val="28"/>
          <w:szCs w:val="28"/>
        </w:rPr>
        <w:t>Юрайт</w:t>
      </w:r>
      <w:proofErr w:type="spellEnd"/>
      <w:r w:rsidRPr="00A404BF">
        <w:rPr>
          <w:sz w:val="28"/>
          <w:szCs w:val="28"/>
        </w:rPr>
        <w:t xml:space="preserve"> [сайт]. — URL: </w:t>
      </w:r>
      <w:hyperlink r:id="rId10" w:history="1">
        <w:r w:rsidRPr="00A404BF">
          <w:rPr>
            <w:rStyle w:val="a5"/>
            <w:sz w:val="28"/>
            <w:szCs w:val="28"/>
          </w:rPr>
          <w:t>https://biblio-online.ru/book/pravoslavnaya-kultura-istoriya-i-tradicii-v-2-ch-chast-1-442054</w:t>
        </w:r>
      </w:hyperlink>
    </w:p>
    <w:p w:rsidR="003733F5" w:rsidRPr="003733F5" w:rsidRDefault="003733F5" w:rsidP="009B2174">
      <w:pPr>
        <w:numPr>
          <w:ilvl w:val="0"/>
          <w:numId w:val="3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32"/>
          <w:szCs w:val="28"/>
        </w:rPr>
      </w:pPr>
      <w:r w:rsidRPr="003733F5">
        <w:rPr>
          <w:bCs/>
          <w:iCs/>
          <w:sz w:val="28"/>
          <w:szCs w:val="28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</w:t>
      </w:r>
      <w:r w:rsidRPr="003733F5">
        <w:rPr>
          <w:bCs/>
          <w:iCs/>
          <w:sz w:val="28"/>
          <w:szCs w:val="28"/>
        </w:rPr>
        <w:t>в</w:t>
      </w:r>
      <w:r w:rsidRPr="003733F5">
        <w:rPr>
          <w:bCs/>
          <w:iCs/>
          <w:sz w:val="28"/>
          <w:szCs w:val="28"/>
        </w:rPr>
        <w:t xml:space="preserve">ная теология». Н. Новгород: </w:t>
      </w:r>
      <w:proofErr w:type="spellStart"/>
      <w:r w:rsidRPr="003733F5">
        <w:rPr>
          <w:bCs/>
          <w:iCs/>
          <w:sz w:val="28"/>
          <w:szCs w:val="28"/>
        </w:rPr>
        <w:t>Миниский</w:t>
      </w:r>
      <w:proofErr w:type="spellEnd"/>
      <w:r w:rsidRPr="003733F5">
        <w:rPr>
          <w:bCs/>
          <w:iCs/>
          <w:sz w:val="28"/>
          <w:szCs w:val="28"/>
        </w:rPr>
        <w:t xml:space="preserve"> университет, 2019. 106 с.</w:t>
      </w:r>
    </w:p>
    <w:p w:rsidR="003733F5" w:rsidRPr="003523E5" w:rsidRDefault="003733F5" w:rsidP="009B2174">
      <w:pPr>
        <w:numPr>
          <w:ilvl w:val="0"/>
          <w:numId w:val="37"/>
        </w:numPr>
        <w:tabs>
          <w:tab w:val="left" w:pos="993"/>
          <w:tab w:val="right" w:leader="underscore" w:pos="9356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32"/>
          <w:szCs w:val="28"/>
        </w:rPr>
      </w:pPr>
      <w:proofErr w:type="spellStart"/>
      <w:r w:rsidRPr="003523E5">
        <w:rPr>
          <w:sz w:val="28"/>
          <w:szCs w:val="28"/>
        </w:rPr>
        <w:t>Щуркова</w:t>
      </w:r>
      <w:proofErr w:type="spellEnd"/>
      <w:r w:rsidRPr="003523E5">
        <w:rPr>
          <w:sz w:val="28"/>
          <w:szCs w:val="28"/>
        </w:rPr>
        <w:t>, Н. Е. Педагогика. Воспитательная деятельность педагога : учеб</w:t>
      </w:r>
      <w:proofErr w:type="gramStart"/>
      <w:r w:rsidRPr="003523E5">
        <w:rPr>
          <w:sz w:val="28"/>
          <w:szCs w:val="28"/>
        </w:rPr>
        <w:t>.</w:t>
      </w:r>
      <w:proofErr w:type="gramEnd"/>
      <w:r w:rsidRPr="003523E5">
        <w:rPr>
          <w:sz w:val="28"/>
          <w:szCs w:val="28"/>
        </w:rPr>
        <w:t xml:space="preserve"> </w:t>
      </w:r>
      <w:proofErr w:type="gramStart"/>
      <w:r w:rsidRPr="003523E5">
        <w:rPr>
          <w:sz w:val="28"/>
          <w:szCs w:val="28"/>
        </w:rPr>
        <w:t>п</w:t>
      </w:r>
      <w:proofErr w:type="gramEnd"/>
      <w:r w:rsidRPr="003523E5">
        <w:rPr>
          <w:sz w:val="28"/>
          <w:szCs w:val="28"/>
        </w:rPr>
        <w:t xml:space="preserve">особие для бакалавриата и магистратуры / Н. Е. </w:t>
      </w:r>
      <w:proofErr w:type="spellStart"/>
      <w:r w:rsidRPr="003523E5">
        <w:rPr>
          <w:sz w:val="28"/>
          <w:szCs w:val="28"/>
        </w:rPr>
        <w:t>Щуркова</w:t>
      </w:r>
      <w:proofErr w:type="spellEnd"/>
      <w:r w:rsidRPr="003523E5">
        <w:rPr>
          <w:sz w:val="28"/>
          <w:szCs w:val="28"/>
        </w:rPr>
        <w:t xml:space="preserve">. — 2-е изд. — Москва : Издательство </w:t>
      </w:r>
      <w:proofErr w:type="spellStart"/>
      <w:r w:rsidRPr="003523E5">
        <w:rPr>
          <w:sz w:val="28"/>
          <w:szCs w:val="28"/>
        </w:rPr>
        <w:t>Юрайт</w:t>
      </w:r>
      <w:proofErr w:type="spellEnd"/>
      <w:r w:rsidRPr="003523E5">
        <w:rPr>
          <w:sz w:val="28"/>
          <w:szCs w:val="28"/>
        </w:rPr>
        <w:t>, 2019. — 319 с. — (Серия</w:t>
      </w:r>
      <w:proofErr w:type="gramStart"/>
      <w:r w:rsidRPr="003523E5">
        <w:rPr>
          <w:sz w:val="28"/>
          <w:szCs w:val="28"/>
        </w:rPr>
        <w:t xml:space="preserve"> :</w:t>
      </w:r>
      <w:proofErr w:type="gramEnd"/>
      <w:r w:rsidRPr="003523E5">
        <w:rPr>
          <w:sz w:val="28"/>
          <w:szCs w:val="28"/>
        </w:rPr>
        <w:t xml:space="preserve"> </w:t>
      </w:r>
      <w:proofErr w:type="gramStart"/>
      <w:r w:rsidRPr="003523E5">
        <w:rPr>
          <w:sz w:val="28"/>
          <w:szCs w:val="28"/>
        </w:rPr>
        <w:t>Авторский учебник).</w:t>
      </w:r>
      <w:proofErr w:type="gramEnd"/>
      <w:r w:rsidRPr="003523E5">
        <w:rPr>
          <w:sz w:val="28"/>
          <w:szCs w:val="28"/>
        </w:rPr>
        <w:t xml:space="preserve"> — ISBN 978-5-534-06546-6. — Текст</w:t>
      </w:r>
      <w:proofErr w:type="gramStart"/>
      <w:r w:rsidRPr="003523E5">
        <w:rPr>
          <w:sz w:val="28"/>
          <w:szCs w:val="28"/>
        </w:rPr>
        <w:t xml:space="preserve"> :</w:t>
      </w:r>
      <w:proofErr w:type="gramEnd"/>
      <w:r w:rsidRPr="003523E5">
        <w:rPr>
          <w:sz w:val="28"/>
          <w:szCs w:val="28"/>
        </w:rPr>
        <w:t xml:space="preserve"> электронный // ЭБС </w:t>
      </w:r>
      <w:proofErr w:type="spellStart"/>
      <w:r w:rsidRPr="003523E5">
        <w:rPr>
          <w:sz w:val="28"/>
          <w:szCs w:val="28"/>
        </w:rPr>
        <w:t>Юрайт</w:t>
      </w:r>
      <w:proofErr w:type="spellEnd"/>
      <w:r w:rsidRPr="003523E5">
        <w:rPr>
          <w:sz w:val="28"/>
          <w:szCs w:val="28"/>
        </w:rPr>
        <w:t xml:space="preserve"> [сайт]. — URL: https://biblio-online.ru/book/pedagogika-vospitatelnaya-deyatelnost-pedagoga-438185 </w:t>
      </w:r>
    </w:p>
    <w:p w:rsidR="009B2174" w:rsidRPr="001079A8" w:rsidRDefault="009B2174" w:rsidP="009B2174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079A8">
        <w:rPr>
          <w:i/>
          <w:sz w:val="28"/>
          <w:szCs w:val="28"/>
        </w:rPr>
        <w:tab/>
        <w:t xml:space="preserve">б) Дополнительная литература: </w:t>
      </w:r>
    </w:p>
    <w:p w:rsidR="009B2174" w:rsidRDefault="009B2174" w:rsidP="009B2174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rPr>
          <w:sz w:val="28"/>
          <w:szCs w:val="28"/>
        </w:rPr>
      </w:pPr>
      <w:proofErr w:type="spellStart"/>
      <w:r w:rsidRPr="001079A8">
        <w:rPr>
          <w:sz w:val="28"/>
          <w:szCs w:val="28"/>
        </w:rPr>
        <w:t>Каптерев</w:t>
      </w:r>
      <w:proofErr w:type="spellEnd"/>
      <w:r w:rsidRPr="001079A8">
        <w:rPr>
          <w:sz w:val="28"/>
          <w:szCs w:val="28"/>
        </w:rPr>
        <w:t>, П. Ф. История русской педагогии в 2 ч. Часть 1. Церковно-религиозная и государственная педагогия : учеб</w:t>
      </w:r>
      <w:proofErr w:type="gramStart"/>
      <w:r w:rsidRPr="001079A8">
        <w:rPr>
          <w:sz w:val="28"/>
          <w:szCs w:val="28"/>
        </w:rPr>
        <w:t>.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п</w:t>
      </w:r>
      <w:proofErr w:type="gramEnd"/>
      <w:r w:rsidRPr="001079A8">
        <w:rPr>
          <w:sz w:val="28"/>
          <w:szCs w:val="28"/>
        </w:rPr>
        <w:t xml:space="preserve">особие для вузов / П. Ф. </w:t>
      </w:r>
      <w:proofErr w:type="spellStart"/>
      <w:r w:rsidRPr="001079A8">
        <w:rPr>
          <w:sz w:val="28"/>
          <w:szCs w:val="28"/>
        </w:rPr>
        <w:t>Каптерев</w:t>
      </w:r>
      <w:proofErr w:type="spellEnd"/>
      <w:r w:rsidRPr="001079A8">
        <w:rPr>
          <w:sz w:val="28"/>
          <w:szCs w:val="28"/>
        </w:rPr>
        <w:t>. — Москва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Издательство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>, 2019. — 283 с. — (Серия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Авторский учебник).</w:t>
      </w:r>
      <w:proofErr w:type="gramEnd"/>
      <w:r w:rsidRPr="001079A8">
        <w:rPr>
          <w:sz w:val="28"/>
          <w:szCs w:val="28"/>
        </w:rPr>
        <w:t xml:space="preserve"> — ISBN 978-5-534-04051-7. — Текст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электронный // ЭБС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 xml:space="preserve"> [сайт]. — URL: </w:t>
      </w:r>
      <w:hyperlink r:id="rId11" w:history="1">
        <w:r w:rsidRPr="007A4BC7">
          <w:rPr>
            <w:rStyle w:val="a5"/>
            <w:sz w:val="28"/>
            <w:szCs w:val="28"/>
          </w:rPr>
          <w:t>https://biblio-online.ru/book/istoriya-russkoy-pedagogii-v-2-ch-chast-1-cerkovno-religioznaya-i-gosudarstvennaya-pedagogiya-437084</w:t>
        </w:r>
      </w:hyperlink>
    </w:p>
    <w:p w:rsidR="009B2174" w:rsidRDefault="009B2174" w:rsidP="009B2174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rPr>
          <w:sz w:val="28"/>
          <w:szCs w:val="28"/>
        </w:rPr>
      </w:pPr>
      <w:r w:rsidRPr="001079A8">
        <w:rPr>
          <w:sz w:val="28"/>
          <w:szCs w:val="28"/>
        </w:rPr>
        <w:t>Фокин, Ю. Г. Теория и технология обучения. Деятельностный подход : учеб</w:t>
      </w:r>
      <w:proofErr w:type="gramStart"/>
      <w:r w:rsidRPr="001079A8">
        <w:rPr>
          <w:sz w:val="28"/>
          <w:szCs w:val="28"/>
        </w:rPr>
        <w:t>.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п</w:t>
      </w:r>
      <w:proofErr w:type="gramEnd"/>
      <w:r w:rsidRPr="001079A8">
        <w:rPr>
          <w:sz w:val="28"/>
          <w:szCs w:val="28"/>
        </w:rPr>
        <w:t xml:space="preserve">особие для вузов / Ю. Г. Фокин. — 4-е изд., </w:t>
      </w:r>
      <w:proofErr w:type="spellStart"/>
      <w:r w:rsidRPr="001079A8">
        <w:rPr>
          <w:sz w:val="28"/>
          <w:szCs w:val="28"/>
        </w:rPr>
        <w:t>перераб</w:t>
      </w:r>
      <w:proofErr w:type="spellEnd"/>
      <w:r w:rsidRPr="001079A8">
        <w:rPr>
          <w:sz w:val="28"/>
          <w:szCs w:val="28"/>
        </w:rPr>
        <w:t xml:space="preserve">. и доп. — Москва : Издательство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>, 2019. — 241 с. — (Серия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</w:t>
      </w:r>
      <w:proofErr w:type="gramStart"/>
      <w:r w:rsidRPr="001079A8">
        <w:rPr>
          <w:sz w:val="28"/>
          <w:szCs w:val="28"/>
        </w:rPr>
        <w:t>Образовательный процесс).</w:t>
      </w:r>
      <w:proofErr w:type="gramEnd"/>
      <w:r w:rsidRPr="001079A8">
        <w:rPr>
          <w:sz w:val="28"/>
          <w:szCs w:val="28"/>
        </w:rPr>
        <w:t xml:space="preserve"> — ISBN 978-5-534-05712-6. — Текст</w:t>
      </w:r>
      <w:proofErr w:type="gramStart"/>
      <w:r w:rsidRPr="001079A8">
        <w:rPr>
          <w:sz w:val="28"/>
          <w:szCs w:val="28"/>
        </w:rPr>
        <w:t xml:space="preserve"> :</w:t>
      </w:r>
      <w:proofErr w:type="gramEnd"/>
      <w:r w:rsidRPr="001079A8">
        <w:rPr>
          <w:sz w:val="28"/>
          <w:szCs w:val="28"/>
        </w:rPr>
        <w:t xml:space="preserve"> электронный // ЭБС </w:t>
      </w:r>
      <w:proofErr w:type="spellStart"/>
      <w:r w:rsidRPr="001079A8">
        <w:rPr>
          <w:sz w:val="28"/>
          <w:szCs w:val="28"/>
        </w:rPr>
        <w:t>Юрайт</w:t>
      </w:r>
      <w:proofErr w:type="spellEnd"/>
      <w:r w:rsidRPr="001079A8">
        <w:rPr>
          <w:sz w:val="28"/>
          <w:szCs w:val="28"/>
        </w:rPr>
        <w:t xml:space="preserve"> [сайт]. — URL: </w:t>
      </w:r>
      <w:hyperlink r:id="rId12" w:history="1">
        <w:r w:rsidRPr="007A4BC7">
          <w:rPr>
            <w:rStyle w:val="a5"/>
            <w:sz w:val="28"/>
            <w:szCs w:val="28"/>
          </w:rPr>
          <w:t>https://biblio-online.ru/book/teoriya-i-tehnologiya-obucheniya-deyatelnostnyy-podhod-441665</w:t>
        </w:r>
      </w:hyperlink>
    </w:p>
    <w:p w:rsidR="009B2174" w:rsidRPr="003733F5" w:rsidRDefault="009B2174" w:rsidP="009B2174">
      <w:pPr>
        <w:numPr>
          <w:ilvl w:val="0"/>
          <w:numId w:val="40"/>
        </w:numPr>
        <w:tabs>
          <w:tab w:val="left" w:pos="709"/>
          <w:tab w:val="right" w:leader="underscore" w:pos="9356"/>
        </w:tabs>
        <w:ind w:left="0" w:firstLine="0"/>
        <w:jc w:val="both"/>
        <w:rPr>
          <w:sz w:val="32"/>
          <w:szCs w:val="28"/>
        </w:rPr>
      </w:pPr>
      <w:r w:rsidRPr="004C4698">
        <w:rPr>
          <w:sz w:val="32"/>
          <w:szCs w:val="28"/>
        </w:rPr>
        <w:t xml:space="preserve"> </w:t>
      </w:r>
      <w:proofErr w:type="spellStart"/>
      <w:r w:rsidRPr="004C4698">
        <w:rPr>
          <w:sz w:val="28"/>
        </w:rPr>
        <w:t>Челышева</w:t>
      </w:r>
      <w:proofErr w:type="spellEnd"/>
      <w:r w:rsidRPr="004C4698">
        <w:rPr>
          <w:sz w:val="28"/>
        </w:rPr>
        <w:t xml:space="preserve">, И.В. Теория и методика развития социальной активности школьников с использованием элементов </w:t>
      </w:r>
      <w:proofErr w:type="spellStart"/>
      <w:r w:rsidRPr="004C4698">
        <w:rPr>
          <w:sz w:val="28"/>
        </w:rPr>
        <w:t>медиаобразования</w:t>
      </w:r>
      <w:proofErr w:type="spellEnd"/>
      <w:r w:rsidRPr="004C4698">
        <w:rPr>
          <w:sz w:val="28"/>
        </w:rPr>
        <w:t xml:space="preserve"> / И.В. </w:t>
      </w:r>
      <w:proofErr w:type="spellStart"/>
      <w:r w:rsidRPr="004C4698">
        <w:rPr>
          <w:sz w:val="28"/>
        </w:rPr>
        <w:t>Челышева</w:t>
      </w:r>
      <w:proofErr w:type="spellEnd"/>
      <w:r w:rsidRPr="004C4698">
        <w:rPr>
          <w:sz w:val="28"/>
        </w:rPr>
        <w:t>, В.С. </w:t>
      </w:r>
      <w:proofErr w:type="spellStart"/>
      <w:r w:rsidRPr="004C4698">
        <w:rPr>
          <w:sz w:val="28"/>
        </w:rPr>
        <w:t>Шаповалова</w:t>
      </w:r>
      <w:proofErr w:type="spellEnd"/>
      <w:r w:rsidRPr="004C4698">
        <w:rPr>
          <w:sz w:val="28"/>
        </w:rPr>
        <w:t>, Е.В. </w:t>
      </w:r>
      <w:proofErr w:type="spellStart"/>
      <w:r w:rsidRPr="004C4698">
        <w:rPr>
          <w:sz w:val="28"/>
        </w:rPr>
        <w:t>Мурюкина</w:t>
      </w:r>
      <w:proofErr w:type="spellEnd"/>
      <w:proofErr w:type="gramStart"/>
      <w:r w:rsidRPr="004C4698">
        <w:rPr>
          <w:sz w:val="28"/>
        </w:rPr>
        <w:t xml:space="preserve"> ;</w:t>
      </w:r>
      <w:proofErr w:type="gramEnd"/>
      <w:r w:rsidRPr="004C4698">
        <w:rPr>
          <w:sz w:val="28"/>
        </w:rPr>
        <w:t xml:space="preserve"> под ред. И.В. </w:t>
      </w:r>
      <w:proofErr w:type="spellStart"/>
      <w:r w:rsidRPr="004C4698">
        <w:rPr>
          <w:sz w:val="28"/>
        </w:rPr>
        <w:t>Челышевой</w:t>
      </w:r>
      <w:proofErr w:type="spellEnd"/>
      <w:r w:rsidRPr="004C4698">
        <w:rPr>
          <w:sz w:val="28"/>
        </w:rPr>
        <w:t>. – Москва</w:t>
      </w:r>
      <w:proofErr w:type="gramStart"/>
      <w:r w:rsidRPr="004C4698">
        <w:rPr>
          <w:sz w:val="28"/>
        </w:rPr>
        <w:t xml:space="preserve"> ;</w:t>
      </w:r>
      <w:proofErr w:type="gramEnd"/>
      <w:r w:rsidRPr="004C4698">
        <w:rPr>
          <w:sz w:val="28"/>
        </w:rPr>
        <w:t xml:space="preserve"> Берлин : </w:t>
      </w:r>
      <w:proofErr w:type="spellStart"/>
      <w:r w:rsidRPr="004C4698">
        <w:rPr>
          <w:sz w:val="28"/>
        </w:rPr>
        <w:t>Директ</w:t>
      </w:r>
      <w:proofErr w:type="spellEnd"/>
      <w:r w:rsidRPr="004C4698">
        <w:rPr>
          <w:sz w:val="28"/>
        </w:rPr>
        <w:t xml:space="preserve">-Медиа, 2019. – 138 с. – Режим доступа: по подписке. – URL: </w:t>
      </w:r>
      <w:hyperlink r:id="rId13" w:history="1">
        <w:r w:rsidRPr="004C4698">
          <w:rPr>
            <w:color w:val="0000FF"/>
            <w:sz w:val="28"/>
            <w:u w:val="single"/>
          </w:rPr>
          <w:t>http://biblioclub.ru/index.php?page=book&amp;id=496773</w:t>
        </w:r>
      </w:hyperlink>
    </w:p>
    <w:p w:rsidR="003733F5" w:rsidRPr="00AE7154" w:rsidRDefault="003733F5" w:rsidP="003523E5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r w:rsidRPr="00AE7154">
        <w:rPr>
          <w:sz w:val="28"/>
          <w:szCs w:val="28"/>
        </w:rPr>
        <w:lastRenderedPageBreak/>
        <w:t xml:space="preserve">Методические рекомендации по организации и проведению учебной практики для студентов магистратуры /сост. Е.В. Грязнова. Н. Новгород: </w:t>
      </w:r>
      <w:proofErr w:type="spellStart"/>
      <w:r w:rsidRPr="00AE7154">
        <w:rPr>
          <w:sz w:val="28"/>
          <w:szCs w:val="28"/>
        </w:rPr>
        <w:t>Мининский</w:t>
      </w:r>
      <w:proofErr w:type="spellEnd"/>
      <w:r w:rsidRPr="00AE7154">
        <w:rPr>
          <w:sz w:val="28"/>
          <w:szCs w:val="28"/>
        </w:rPr>
        <w:t xml:space="preserve"> университет, 2019. 24 с.</w:t>
      </w:r>
    </w:p>
    <w:p w:rsidR="003733F5" w:rsidRPr="00D30786" w:rsidRDefault="003733F5" w:rsidP="003523E5">
      <w:pPr>
        <w:numPr>
          <w:ilvl w:val="0"/>
          <w:numId w:val="40"/>
        </w:numPr>
        <w:suppressAutoHyphens w:val="0"/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proofErr w:type="spellStart"/>
      <w:r w:rsidRPr="00AE7154">
        <w:rPr>
          <w:bCs/>
          <w:sz w:val="28"/>
          <w:szCs w:val="28"/>
        </w:rPr>
        <w:t>Загрекова</w:t>
      </w:r>
      <w:proofErr w:type="spellEnd"/>
      <w:r w:rsidRPr="00AE7154">
        <w:rPr>
          <w:bCs/>
          <w:sz w:val="28"/>
          <w:szCs w:val="28"/>
        </w:rPr>
        <w:t xml:space="preserve"> Л. В.</w:t>
      </w:r>
      <w:r>
        <w:rPr>
          <w:sz w:val="28"/>
          <w:szCs w:val="28"/>
        </w:rPr>
        <w:t xml:space="preserve"> Православная педагогика</w:t>
      </w:r>
      <w:r w:rsidRPr="00AE7154">
        <w:rPr>
          <w:sz w:val="28"/>
          <w:szCs w:val="28"/>
        </w:rPr>
        <w:t>: уч</w:t>
      </w:r>
      <w:r>
        <w:rPr>
          <w:sz w:val="28"/>
          <w:szCs w:val="28"/>
        </w:rPr>
        <w:t xml:space="preserve">ебное пособие / Л. В. </w:t>
      </w:r>
      <w:proofErr w:type="spellStart"/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грекова</w:t>
      </w:r>
      <w:proofErr w:type="spellEnd"/>
      <w:r>
        <w:rPr>
          <w:sz w:val="28"/>
          <w:szCs w:val="28"/>
        </w:rPr>
        <w:t>.</w:t>
      </w:r>
      <w:r w:rsidRPr="00AE7154">
        <w:rPr>
          <w:sz w:val="28"/>
          <w:szCs w:val="28"/>
        </w:rPr>
        <w:t xml:space="preserve"> М-во образования и науки Российской Федерации, Федеральное </w:t>
      </w:r>
      <w:proofErr w:type="gramStart"/>
      <w:r w:rsidRPr="00AE7154">
        <w:rPr>
          <w:sz w:val="28"/>
          <w:szCs w:val="28"/>
        </w:rPr>
        <w:t>гос. бюджетное</w:t>
      </w:r>
      <w:proofErr w:type="gramEnd"/>
      <w:r w:rsidRPr="00AE7154">
        <w:rPr>
          <w:sz w:val="28"/>
          <w:szCs w:val="28"/>
        </w:rPr>
        <w:t xml:space="preserve"> образовательное учреждение </w:t>
      </w:r>
      <w:proofErr w:type="spellStart"/>
      <w:r w:rsidRPr="00AE7154">
        <w:rPr>
          <w:sz w:val="28"/>
          <w:szCs w:val="28"/>
        </w:rPr>
        <w:t>высш</w:t>
      </w:r>
      <w:proofErr w:type="spellEnd"/>
      <w:r w:rsidRPr="00AE7154">
        <w:rPr>
          <w:sz w:val="28"/>
          <w:szCs w:val="28"/>
        </w:rPr>
        <w:t>. проф. образования "Нижег</w:t>
      </w:r>
      <w:r w:rsidRPr="00AE7154">
        <w:rPr>
          <w:sz w:val="28"/>
          <w:szCs w:val="28"/>
        </w:rPr>
        <w:t>о</w:t>
      </w:r>
      <w:r w:rsidRPr="00AE7154">
        <w:rPr>
          <w:sz w:val="28"/>
          <w:szCs w:val="28"/>
        </w:rPr>
        <w:t xml:space="preserve">родский гос. </w:t>
      </w:r>
      <w:proofErr w:type="spellStart"/>
      <w:r w:rsidRPr="00AE7154">
        <w:rPr>
          <w:sz w:val="28"/>
          <w:szCs w:val="28"/>
        </w:rPr>
        <w:t>пед</w:t>
      </w:r>
      <w:proofErr w:type="spellEnd"/>
      <w:r w:rsidRPr="00AE7154">
        <w:rPr>
          <w:sz w:val="28"/>
          <w:szCs w:val="28"/>
        </w:rPr>
        <w:t xml:space="preserve">. ун-т". </w:t>
      </w:r>
      <w:r>
        <w:rPr>
          <w:sz w:val="28"/>
          <w:szCs w:val="28"/>
        </w:rPr>
        <w:t>‒ Нижний Новгород: НГПУ</w:t>
      </w:r>
      <w:r w:rsidRPr="00D30786">
        <w:rPr>
          <w:sz w:val="28"/>
          <w:szCs w:val="28"/>
        </w:rPr>
        <w:t>, 2011. 21 с</w:t>
      </w:r>
    </w:p>
    <w:p w:rsidR="003733F5" w:rsidRPr="00D30786" w:rsidRDefault="003733F5" w:rsidP="003523E5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r w:rsidRPr="00D30786">
        <w:rPr>
          <w:sz w:val="28"/>
          <w:szCs w:val="28"/>
        </w:rPr>
        <w:t xml:space="preserve">Культурология: учебное пособие / </w:t>
      </w:r>
      <w:proofErr w:type="spellStart"/>
      <w:r w:rsidRPr="00D30786">
        <w:rPr>
          <w:sz w:val="28"/>
          <w:szCs w:val="28"/>
        </w:rPr>
        <w:t>В.А.Глуздов</w:t>
      </w:r>
      <w:proofErr w:type="spellEnd"/>
      <w:r w:rsidRPr="00D30786">
        <w:rPr>
          <w:sz w:val="28"/>
          <w:szCs w:val="28"/>
        </w:rPr>
        <w:t xml:space="preserve">, </w:t>
      </w:r>
      <w:proofErr w:type="spellStart"/>
      <w:r w:rsidRPr="00D30786">
        <w:rPr>
          <w:sz w:val="28"/>
          <w:szCs w:val="28"/>
        </w:rPr>
        <w:t>И.И.Лукичева</w:t>
      </w:r>
      <w:proofErr w:type="spellEnd"/>
      <w:r w:rsidRPr="00D30786">
        <w:rPr>
          <w:sz w:val="28"/>
          <w:szCs w:val="28"/>
        </w:rPr>
        <w:t xml:space="preserve">, </w:t>
      </w:r>
      <w:proofErr w:type="spellStart"/>
      <w:r w:rsidRPr="00D30786">
        <w:rPr>
          <w:sz w:val="28"/>
          <w:szCs w:val="28"/>
        </w:rPr>
        <w:t>А.А.Касьян</w:t>
      </w:r>
      <w:proofErr w:type="spellEnd"/>
      <w:r w:rsidRPr="00D30786">
        <w:rPr>
          <w:sz w:val="28"/>
          <w:szCs w:val="28"/>
        </w:rPr>
        <w:t xml:space="preserve"> и др. / под ред. </w:t>
      </w:r>
      <w:proofErr w:type="spellStart"/>
      <w:r w:rsidRPr="00D30786">
        <w:rPr>
          <w:sz w:val="28"/>
          <w:szCs w:val="28"/>
        </w:rPr>
        <w:t>В.А.Фортунатовой</w:t>
      </w:r>
      <w:proofErr w:type="spellEnd"/>
      <w:r w:rsidRPr="00D30786">
        <w:rPr>
          <w:sz w:val="28"/>
          <w:szCs w:val="28"/>
        </w:rPr>
        <w:t xml:space="preserve"> и </w:t>
      </w:r>
      <w:proofErr w:type="spellStart"/>
      <w:r w:rsidRPr="00D30786">
        <w:rPr>
          <w:sz w:val="28"/>
          <w:szCs w:val="28"/>
        </w:rPr>
        <w:t>Л.Е.Шапошникова</w:t>
      </w:r>
      <w:proofErr w:type="spellEnd"/>
      <w:r w:rsidRPr="00D30786">
        <w:rPr>
          <w:sz w:val="28"/>
          <w:szCs w:val="28"/>
        </w:rPr>
        <w:t xml:space="preserve">. – М.: </w:t>
      </w:r>
      <w:proofErr w:type="spellStart"/>
      <w:r w:rsidRPr="00D30786">
        <w:rPr>
          <w:sz w:val="28"/>
          <w:szCs w:val="28"/>
        </w:rPr>
        <w:t>Высш.шк</w:t>
      </w:r>
      <w:proofErr w:type="spellEnd"/>
      <w:r w:rsidRPr="00D30786">
        <w:rPr>
          <w:sz w:val="28"/>
          <w:szCs w:val="28"/>
        </w:rPr>
        <w:t>., 2003. 303 с.</w:t>
      </w:r>
    </w:p>
    <w:p w:rsidR="003733F5" w:rsidRDefault="003733F5" w:rsidP="003523E5">
      <w:pPr>
        <w:numPr>
          <w:ilvl w:val="0"/>
          <w:numId w:val="40"/>
        </w:numPr>
        <w:suppressAutoHyphens w:val="0"/>
        <w:ind w:left="0" w:firstLine="0"/>
        <w:jc w:val="both"/>
        <w:rPr>
          <w:sz w:val="28"/>
          <w:szCs w:val="28"/>
        </w:rPr>
      </w:pPr>
      <w:r w:rsidRPr="00CF319E">
        <w:rPr>
          <w:sz w:val="28"/>
          <w:szCs w:val="28"/>
        </w:rPr>
        <w:t>Цыплакова С.А. Общая и профессиональная педагогика</w:t>
      </w:r>
      <w:r>
        <w:rPr>
          <w:sz w:val="28"/>
          <w:szCs w:val="28"/>
        </w:rPr>
        <w:t xml:space="preserve">: </w:t>
      </w:r>
      <w:r w:rsidRPr="00CF319E">
        <w:rPr>
          <w:sz w:val="28"/>
          <w:szCs w:val="28"/>
        </w:rPr>
        <w:t>учебное пос</w:t>
      </w:r>
      <w:r w:rsidRPr="00CF319E">
        <w:rPr>
          <w:sz w:val="28"/>
          <w:szCs w:val="28"/>
        </w:rPr>
        <w:t>о</w:t>
      </w:r>
      <w:r w:rsidRPr="00CF319E">
        <w:rPr>
          <w:sz w:val="28"/>
          <w:szCs w:val="28"/>
        </w:rPr>
        <w:t xml:space="preserve">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</w:t>
      </w:r>
      <w:proofErr w:type="spellStart"/>
      <w:r w:rsidRPr="00CF319E">
        <w:rPr>
          <w:sz w:val="28"/>
          <w:szCs w:val="28"/>
        </w:rPr>
        <w:t>Мининский</w:t>
      </w:r>
      <w:proofErr w:type="spellEnd"/>
      <w:r w:rsidRPr="00CF319E">
        <w:rPr>
          <w:sz w:val="28"/>
          <w:szCs w:val="28"/>
        </w:rPr>
        <w:t xml:space="preserve"> университет. Нижний Новгород, 2017.</w:t>
      </w:r>
      <w:r>
        <w:rPr>
          <w:sz w:val="28"/>
          <w:szCs w:val="28"/>
        </w:rPr>
        <w:t xml:space="preserve"> 96 с.</w:t>
      </w:r>
    </w:p>
    <w:p w:rsidR="003733F5" w:rsidRPr="003523E5" w:rsidRDefault="003733F5" w:rsidP="009B2174">
      <w:pPr>
        <w:numPr>
          <w:ilvl w:val="0"/>
          <w:numId w:val="40"/>
        </w:numPr>
        <w:suppressAutoHyphens w:val="0"/>
        <w:ind w:left="0" w:firstLine="0"/>
        <w:jc w:val="both"/>
        <w:rPr>
          <w:sz w:val="32"/>
          <w:szCs w:val="28"/>
        </w:rPr>
      </w:pPr>
      <w:proofErr w:type="spellStart"/>
      <w:r w:rsidRPr="003523E5">
        <w:rPr>
          <w:sz w:val="28"/>
          <w:szCs w:val="28"/>
        </w:rPr>
        <w:t>Бурханова</w:t>
      </w:r>
      <w:proofErr w:type="spellEnd"/>
      <w:r w:rsidRPr="003523E5">
        <w:rPr>
          <w:sz w:val="28"/>
          <w:szCs w:val="28"/>
        </w:rPr>
        <w:t xml:space="preserve"> И.Ю. Организация деятельности магистрантов в условиях практики: учебно-методическое пособие ‒ Нижний Новгород, 2016. 53 с.</w:t>
      </w:r>
    </w:p>
    <w:p w:rsidR="007017F5" w:rsidRPr="001A207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1A2075">
        <w:rPr>
          <w:i/>
          <w:sz w:val="28"/>
          <w:szCs w:val="28"/>
        </w:rPr>
        <w:tab/>
      </w:r>
      <w:r w:rsidR="009D595E" w:rsidRPr="001A2075">
        <w:rPr>
          <w:i/>
          <w:sz w:val="28"/>
          <w:szCs w:val="28"/>
        </w:rPr>
        <w:t xml:space="preserve">в) </w:t>
      </w:r>
      <w:r w:rsidR="000A7AB5" w:rsidRPr="001A2075">
        <w:rPr>
          <w:i/>
          <w:sz w:val="28"/>
          <w:szCs w:val="28"/>
        </w:rPr>
        <w:t>Интернет</w:t>
      </w:r>
      <w:r w:rsidR="009D595E" w:rsidRPr="001A2075">
        <w:rPr>
          <w:i/>
          <w:sz w:val="28"/>
          <w:szCs w:val="28"/>
        </w:rPr>
        <w:t>-ресурсы</w:t>
      </w:r>
      <w:r w:rsidR="007017F5" w:rsidRPr="001A2075">
        <w:rPr>
          <w:i/>
          <w:sz w:val="28"/>
          <w:szCs w:val="28"/>
        </w:rPr>
        <w:t xml:space="preserve">: </w:t>
      </w:r>
    </w:p>
    <w:p w:rsidR="004169CF" w:rsidRPr="001A2075" w:rsidRDefault="008D2BA0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1A2075">
        <w:rPr>
          <w:sz w:val="28"/>
          <w:szCs w:val="28"/>
        </w:rPr>
        <w:t xml:space="preserve">Православная педагогика: теория и практика </w:t>
      </w:r>
      <w:hyperlink r:id="rId14" w:history="1">
        <w:r w:rsidRPr="001A2075">
          <w:rPr>
            <w:rStyle w:val="a5"/>
            <w:sz w:val="28"/>
            <w:szCs w:val="28"/>
          </w:rPr>
          <w:t>https://pravoslavie.ru/jurnal/041227110416.htm</w:t>
        </w:r>
      </w:hyperlink>
    </w:p>
    <w:p w:rsidR="008D2BA0" w:rsidRPr="001A2075" w:rsidRDefault="008D2BA0" w:rsidP="009877F5">
      <w:pPr>
        <w:suppressAutoHyphens w:val="0"/>
        <w:spacing w:before="100" w:beforeAutospacing="1" w:after="100" w:afterAutospacing="1"/>
        <w:jc w:val="both"/>
        <w:outlineLvl w:val="1"/>
        <w:rPr>
          <w:sz w:val="28"/>
          <w:szCs w:val="28"/>
          <w:lang w:eastAsia="ru-RU"/>
        </w:rPr>
      </w:pPr>
      <w:r w:rsidRPr="001A2075">
        <w:rPr>
          <w:bCs/>
          <w:sz w:val="28"/>
          <w:szCs w:val="28"/>
          <w:lang w:eastAsia="ru-RU"/>
        </w:rPr>
        <w:t>Владимир Шохин - Теология - Введение в богословские дисциплины</w:t>
      </w:r>
      <w:r w:rsidR="009877F5" w:rsidRPr="001A2075">
        <w:rPr>
          <w:bCs/>
          <w:sz w:val="28"/>
          <w:szCs w:val="28"/>
          <w:lang w:eastAsia="ru-RU"/>
        </w:rPr>
        <w:t>. У</w:t>
      </w:r>
      <w:r w:rsidRPr="001A2075">
        <w:rPr>
          <w:sz w:val="28"/>
          <w:szCs w:val="28"/>
          <w:lang w:eastAsia="ru-RU"/>
        </w:rPr>
        <w:t>че</w:t>
      </w:r>
      <w:r w:rsidRPr="001A2075">
        <w:rPr>
          <w:sz w:val="28"/>
          <w:szCs w:val="28"/>
          <w:lang w:eastAsia="ru-RU"/>
        </w:rPr>
        <w:t>б</w:t>
      </w:r>
      <w:r w:rsidRPr="001A2075">
        <w:rPr>
          <w:sz w:val="28"/>
          <w:szCs w:val="28"/>
          <w:lang w:eastAsia="ru-RU"/>
        </w:rPr>
        <w:t>но-методическое пособие</w:t>
      </w:r>
      <w:r w:rsidR="009877F5" w:rsidRPr="001A2075">
        <w:rPr>
          <w:sz w:val="28"/>
          <w:szCs w:val="28"/>
          <w:lang w:eastAsia="ru-RU"/>
        </w:rPr>
        <w:t xml:space="preserve">. </w:t>
      </w:r>
      <w:r w:rsidRPr="001A2075">
        <w:rPr>
          <w:sz w:val="28"/>
          <w:szCs w:val="28"/>
          <w:lang w:eastAsia="ru-RU"/>
        </w:rPr>
        <w:t xml:space="preserve">М., 2002. </w:t>
      </w:r>
      <w:r w:rsidR="009877F5" w:rsidRPr="001A2075">
        <w:rPr>
          <w:sz w:val="28"/>
          <w:szCs w:val="28"/>
          <w:lang w:eastAsia="ru-RU"/>
        </w:rPr>
        <w:t>-</w:t>
      </w:r>
      <w:r w:rsidRPr="001A2075">
        <w:rPr>
          <w:sz w:val="28"/>
          <w:szCs w:val="28"/>
          <w:lang w:eastAsia="ru-RU"/>
        </w:rPr>
        <w:t xml:space="preserve"> 122 с.</w:t>
      </w:r>
      <w:r w:rsidR="00892308" w:rsidRPr="001A2075">
        <w:rPr>
          <w:sz w:val="28"/>
          <w:szCs w:val="28"/>
        </w:rPr>
        <w:t xml:space="preserve"> </w:t>
      </w:r>
      <w:hyperlink r:id="rId15" w:history="1">
        <w:r w:rsidR="009877F5" w:rsidRPr="001A2075">
          <w:rPr>
            <w:rStyle w:val="a5"/>
            <w:sz w:val="28"/>
            <w:szCs w:val="28"/>
            <w:lang w:eastAsia="ru-RU"/>
          </w:rPr>
          <w:t>http://esxatos.com/shohin-teologia-vvedenie-v-bogoslovskie</w:t>
        </w:r>
      </w:hyperlink>
    </w:p>
    <w:p w:rsidR="007017F5" w:rsidRPr="001A207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A2075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1A2075">
        <w:rPr>
          <w:b/>
          <w:bCs/>
          <w:sz w:val="28"/>
          <w:szCs w:val="28"/>
        </w:rPr>
        <w:t xml:space="preserve">ьзуемых при проведении </w:t>
      </w:r>
      <w:r w:rsidR="00BA6BCF" w:rsidRPr="001A2075">
        <w:rPr>
          <w:b/>
          <w:bCs/>
          <w:sz w:val="28"/>
          <w:szCs w:val="28"/>
        </w:rPr>
        <w:t>производственной</w:t>
      </w:r>
      <w:r w:rsidR="004D7C9C" w:rsidRPr="001A2075">
        <w:rPr>
          <w:b/>
          <w:bCs/>
          <w:sz w:val="28"/>
          <w:szCs w:val="28"/>
        </w:rPr>
        <w:t xml:space="preserve"> </w:t>
      </w:r>
      <w:r w:rsidR="00BF6DD9" w:rsidRPr="001A2075">
        <w:rPr>
          <w:b/>
          <w:bCs/>
          <w:sz w:val="28"/>
          <w:szCs w:val="28"/>
        </w:rPr>
        <w:t>(учебно-воспитательной и просветительской)</w:t>
      </w:r>
      <w:r w:rsidR="004D7C9C" w:rsidRPr="001A2075">
        <w:rPr>
          <w:b/>
          <w:bCs/>
          <w:sz w:val="28"/>
          <w:szCs w:val="28"/>
        </w:rPr>
        <w:t xml:space="preserve"> </w:t>
      </w:r>
      <w:r w:rsidRPr="001A207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1A2075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1A2075">
        <w:rPr>
          <w:bCs/>
          <w:i/>
          <w:sz w:val="28"/>
          <w:szCs w:val="28"/>
        </w:rPr>
        <w:t xml:space="preserve">а) </w:t>
      </w:r>
      <w:r w:rsidR="00B6487D" w:rsidRPr="001A2075">
        <w:rPr>
          <w:bCs/>
          <w:i/>
          <w:sz w:val="28"/>
          <w:szCs w:val="28"/>
        </w:rPr>
        <w:t>Перечень программного обеспечения</w:t>
      </w:r>
      <w:r w:rsidRPr="001A2075">
        <w:rPr>
          <w:bCs/>
          <w:i/>
          <w:sz w:val="28"/>
          <w:szCs w:val="28"/>
        </w:rPr>
        <w:t>:</w:t>
      </w:r>
    </w:p>
    <w:p w:rsidR="002C5615" w:rsidRPr="001A207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2075">
        <w:rPr>
          <w:sz w:val="28"/>
          <w:szCs w:val="28"/>
        </w:rPr>
        <w:t xml:space="preserve">- </w:t>
      </w:r>
      <w:r w:rsidRPr="001A2075">
        <w:rPr>
          <w:bCs/>
          <w:sz w:val="28"/>
          <w:szCs w:val="28"/>
          <w:lang w:eastAsia="ru-RU"/>
        </w:rPr>
        <w:t xml:space="preserve">пакет программ </w:t>
      </w:r>
      <w:r w:rsidRPr="001A2075">
        <w:rPr>
          <w:bCs/>
          <w:sz w:val="28"/>
          <w:szCs w:val="28"/>
          <w:lang w:val="en-US" w:eastAsia="ru-RU"/>
        </w:rPr>
        <w:t>Microsoft</w:t>
      </w:r>
      <w:r w:rsidRPr="001A2075">
        <w:rPr>
          <w:bCs/>
          <w:sz w:val="28"/>
          <w:szCs w:val="28"/>
          <w:lang w:eastAsia="ru-RU"/>
        </w:rPr>
        <w:t xml:space="preserve"> </w:t>
      </w:r>
      <w:r w:rsidRPr="001A2075">
        <w:rPr>
          <w:bCs/>
          <w:sz w:val="28"/>
          <w:szCs w:val="28"/>
          <w:lang w:val="en-US" w:eastAsia="ru-RU"/>
        </w:rPr>
        <w:t>Office</w:t>
      </w:r>
      <w:r w:rsidRPr="001A2075">
        <w:rPr>
          <w:bCs/>
          <w:sz w:val="28"/>
          <w:szCs w:val="28"/>
          <w:lang w:eastAsia="ru-RU"/>
        </w:rPr>
        <w:t>;</w:t>
      </w:r>
    </w:p>
    <w:p w:rsidR="002C5615" w:rsidRPr="001A207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2075">
        <w:rPr>
          <w:bCs/>
          <w:sz w:val="28"/>
          <w:szCs w:val="28"/>
          <w:lang w:eastAsia="ru-RU"/>
        </w:rPr>
        <w:t>- Антиплагиат;</w:t>
      </w:r>
    </w:p>
    <w:p w:rsidR="002C5615" w:rsidRPr="001A207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2075">
        <w:rPr>
          <w:bCs/>
          <w:sz w:val="28"/>
          <w:szCs w:val="28"/>
          <w:lang w:eastAsia="ru-RU"/>
        </w:rPr>
        <w:t xml:space="preserve">- </w:t>
      </w:r>
      <w:r w:rsidRPr="001A2075">
        <w:rPr>
          <w:bCs/>
          <w:sz w:val="28"/>
          <w:szCs w:val="28"/>
          <w:lang w:val="en-US" w:eastAsia="ru-RU"/>
        </w:rPr>
        <w:t>ABBYY</w:t>
      </w:r>
      <w:r w:rsidRPr="001A2075">
        <w:rPr>
          <w:bCs/>
          <w:sz w:val="28"/>
          <w:szCs w:val="28"/>
          <w:lang w:eastAsia="ru-RU"/>
        </w:rPr>
        <w:t xml:space="preserve"> </w:t>
      </w:r>
      <w:proofErr w:type="spellStart"/>
      <w:r w:rsidRPr="001A2075">
        <w:rPr>
          <w:bCs/>
          <w:sz w:val="28"/>
          <w:szCs w:val="28"/>
          <w:lang w:val="en-US" w:eastAsia="ru-RU"/>
        </w:rPr>
        <w:t>FineReader</w:t>
      </w:r>
      <w:proofErr w:type="spellEnd"/>
      <w:r w:rsidRPr="001A2075">
        <w:rPr>
          <w:bCs/>
          <w:sz w:val="28"/>
          <w:szCs w:val="28"/>
          <w:lang w:eastAsia="ru-RU"/>
        </w:rPr>
        <w:t xml:space="preserve"> и др.</w:t>
      </w:r>
    </w:p>
    <w:p w:rsidR="002C5615" w:rsidRPr="001A207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1A2075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1A2075">
        <w:rPr>
          <w:bCs/>
          <w:i/>
          <w:sz w:val="28"/>
          <w:szCs w:val="28"/>
        </w:rPr>
        <w:t xml:space="preserve">б) </w:t>
      </w:r>
      <w:r w:rsidR="00B6487D" w:rsidRPr="001A2075">
        <w:rPr>
          <w:bCs/>
          <w:i/>
          <w:sz w:val="28"/>
          <w:szCs w:val="28"/>
        </w:rPr>
        <w:t>Перечен</w:t>
      </w:r>
      <w:r w:rsidR="009D595E" w:rsidRPr="001A2075">
        <w:rPr>
          <w:bCs/>
          <w:i/>
          <w:sz w:val="28"/>
          <w:szCs w:val="28"/>
        </w:rPr>
        <w:t>ь информационных справочных сис</w:t>
      </w:r>
      <w:r w:rsidR="00B6487D" w:rsidRPr="001A2075">
        <w:rPr>
          <w:bCs/>
          <w:i/>
          <w:sz w:val="28"/>
          <w:szCs w:val="28"/>
        </w:rPr>
        <w:t>тем</w:t>
      </w:r>
      <w:r w:rsidRPr="001A2075">
        <w:rPr>
          <w:bCs/>
          <w:i/>
          <w:sz w:val="28"/>
          <w:szCs w:val="28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2"/>
      </w:tblGrid>
      <w:tr w:rsidR="004169CF" w:rsidRPr="001A2075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A2075" w:rsidRDefault="004169CF" w:rsidP="008D0622">
            <w:pPr>
              <w:suppressAutoHyphens w:val="0"/>
              <w:rPr>
                <w:rFonts w:asciiTheme="minorHAnsi" w:eastAsiaTheme="minorEastAsia" w:hAnsiTheme="minorHAnsi" w:cstheme="minorBidi"/>
                <w:sz w:val="28"/>
                <w:szCs w:val="28"/>
                <w:lang w:eastAsia="en-US"/>
              </w:rPr>
            </w:pP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ЭБС «Университетская библиотека онлайн»</w:t>
            </w:r>
          </w:p>
        </w:tc>
      </w:tr>
      <w:tr w:rsidR="004169CF" w:rsidRPr="001A2075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A2075" w:rsidRDefault="004169CF" w:rsidP="008D0622">
            <w:pPr>
              <w:suppressAutoHyphens w:val="0"/>
              <w:rPr>
                <w:rFonts w:asciiTheme="minorHAnsi" w:eastAsiaTheme="minorEastAsia" w:hAnsiTheme="minorHAnsi" w:cstheme="minorBidi"/>
                <w:sz w:val="28"/>
                <w:szCs w:val="28"/>
                <w:lang w:eastAsia="en-US"/>
              </w:rPr>
            </w:pP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elibrary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Научная электронная библиотека</w:t>
            </w:r>
          </w:p>
        </w:tc>
      </w:tr>
      <w:tr w:rsidR="004169CF" w:rsidRPr="001A2075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A2075" w:rsidRDefault="004169CF" w:rsidP="008D0622">
            <w:pPr>
              <w:suppressAutoHyphens w:val="0"/>
              <w:rPr>
                <w:rFonts w:asciiTheme="minorHAnsi" w:eastAsiaTheme="minorEastAsia" w:hAnsiTheme="minorHAnsi" w:cstheme="minorBidi"/>
                <w:sz w:val="28"/>
                <w:szCs w:val="28"/>
                <w:lang w:eastAsia="en-US"/>
              </w:rPr>
            </w:pP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ebiblioteka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Универсальные базы данных изданий</w:t>
            </w:r>
          </w:p>
        </w:tc>
      </w:tr>
      <w:tr w:rsidR="004169CF" w:rsidRPr="001A2075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1A2075" w:rsidRDefault="004169CF" w:rsidP="008D0622">
            <w:pPr>
              <w:suppressAutoHyphens w:val="0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https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biblio</w:t>
            </w:r>
            <w:proofErr w:type="spell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-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online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1A2075">
              <w:rPr>
                <w:sz w:val="28"/>
                <w:szCs w:val="28"/>
              </w:rPr>
              <w:t xml:space="preserve"> </w:t>
            </w:r>
            <w:proofErr w:type="gramStart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ЭБС  </w:t>
            </w:r>
            <w:proofErr w:type="spellStart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Юрайт</w:t>
            </w:r>
            <w:proofErr w:type="spellEnd"/>
            <w:proofErr w:type="gramEnd"/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– сайт для поиска изданий и доступа к те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к</w:t>
            </w:r>
            <w:r w:rsidRPr="001A207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сту издания традиционной печатной книги.</w:t>
            </w:r>
          </w:p>
        </w:tc>
      </w:tr>
    </w:tbl>
    <w:p w:rsidR="002028E1" w:rsidRPr="001A2075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2028E1" w:rsidRPr="001A2075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1A207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t xml:space="preserve">13. </w:t>
      </w:r>
      <w:r w:rsidR="007017F5" w:rsidRPr="001A2075">
        <w:rPr>
          <w:b/>
          <w:bCs/>
          <w:sz w:val="28"/>
          <w:szCs w:val="28"/>
        </w:rPr>
        <w:t>Материально-т</w:t>
      </w:r>
      <w:r w:rsidRPr="001A2075">
        <w:rPr>
          <w:b/>
          <w:bCs/>
          <w:sz w:val="28"/>
          <w:szCs w:val="28"/>
        </w:rPr>
        <w:t xml:space="preserve">ехническое обеспечение </w:t>
      </w:r>
      <w:r w:rsidR="00532D88" w:rsidRPr="001A2075">
        <w:rPr>
          <w:b/>
          <w:bCs/>
          <w:sz w:val="28"/>
          <w:szCs w:val="28"/>
        </w:rPr>
        <w:t>производственной</w:t>
      </w:r>
      <w:r w:rsidR="007017F5" w:rsidRPr="001A2075">
        <w:rPr>
          <w:b/>
          <w:bCs/>
          <w:sz w:val="28"/>
          <w:szCs w:val="28"/>
        </w:rPr>
        <w:t xml:space="preserve"> </w:t>
      </w:r>
      <w:r w:rsidR="00BF6DD9" w:rsidRPr="001A2075">
        <w:rPr>
          <w:b/>
          <w:bCs/>
          <w:sz w:val="28"/>
          <w:szCs w:val="28"/>
        </w:rPr>
        <w:t>(учебно-воспитательной и просветительской)</w:t>
      </w:r>
      <w:r w:rsidR="00C91F06" w:rsidRPr="001A2075">
        <w:rPr>
          <w:b/>
          <w:bCs/>
          <w:sz w:val="28"/>
          <w:szCs w:val="28"/>
        </w:rPr>
        <w:t xml:space="preserve"> </w:t>
      </w:r>
      <w:r w:rsidR="007017F5" w:rsidRPr="001A2075">
        <w:rPr>
          <w:b/>
          <w:bCs/>
          <w:sz w:val="28"/>
          <w:szCs w:val="28"/>
        </w:rPr>
        <w:t>практики</w:t>
      </w:r>
      <w:r w:rsidR="007017F5" w:rsidRPr="001A2075">
        <w:rPr>
          <w:b/>
          <w:sz w:val="28"/>
          <w:szCs w:val="28"/>
        </w:rPr>
        <w:t xml:space="preserve"> </w:t>
      </w:r>
    </w:p>
    <w:p w:rsidR="00434D97" w:rsidRPr="001A2075" w:rsidRDefault="00434D97" w:rsidP="00434D97">
      <w:pPr>
        <w:ind w:firstLine="709"/>
        <w:jc w:val="both"/>
        <w:rPr>
          <w:sz w:val="28"/>
          <w:szCs w:val="28"/>
        </w:rPr>
      </w:pPr>
      <w:r w:rsidRPr="001A2075">
        <w:rPr>
          <w:sz w:val="28"/>
          <w:szCs w:val="28"/>
        </w:rPr>
        <w:t>Реализация учебной практики требует наличия базы практики (библиотека, читальный зал, отдел каталогов и др.), мультимедийный комплекс, доступ в Интернет.</w:t>
      </w: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br w:type="page"/>
      </w:r>
      <w:r w:rsidRPr="001A2075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1A2075" w:rsidRDefault="007017F5" w:rsidP="007017F5">
      <w:pPr>
        <w:jc w:val="center"/>
        <w:rPr>
          <w:i/>
          <w:sz w:val="28"/>
          <w:szCs w:val="28"/>
        </w:rPr>
      </w:pPr>
      <w:r w:rsidRPr="001A2075">
        <w:rPr>
          <w:i/>
          <w:sz w:val="28"/>
          <w:szCs w:val="28"/>
        </w:rPr>
        <w:t>(не менее 2-х представителей)</w:t>
      </w: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t>Экспер</w:t>
      </w:r>
      <w:proofErr w:type="gramStart"/>
      <w:r w:rsidRPr="001A2075">
        <w:rPr>
          <w:b/>
          <w:sz w:val="28"/>
          <w:szCs w:val="28"/>
        </w:rPr>
        <w:t>т(</w:t>
      </w:r>
      <w:proofErr w:type="gramEnd"/>
      <w:r w:rsidRPr="001A2075">
        <w:rPr>
          <w:b/>
          <w:sz w:val="28"/>
          <w:szCs w:val="28"/>
        </w:rPr>
        <w:t>ы):</w:t>
      </w:r>
    </w:p>
    <w:p w:rsidR="00435B08" w:rsidRPr="001A2075" w:rsidRDefault="00435B08" w:rsidP="00435B08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1A2075">
        <w:rPr>
          <w:sz w:val="28"/>
          <w:szCs w:val="28"/>
        </w:rPr>
        <w:t xml:space="preserve">_____________________ </w:t>
      </w:r>
      <w:proofErr w:type="spellStart"/>
      <w:r w:rsidRPr="001A2075">
        <w:rPr>
          <w:sz w:val="28"/>
          <w:szCs w:val="28"/>
        </w:rPr>
        <w:t>Семикопов</w:t>
      </w:r>
      <w:proofErr w:type="spellEnd"/>
      <w:r w:rsidRPr="001A2075">
        <w:rPr>
          <w:sz w:val="28"/>
          <w:szCs w:val="28"/>
        </w:rPr>
        <w:t xml:space="preserve"> Д.В., зав. каф. Истории русской церкви НДС, к.ф.</w:t>
      </w:r>
      <w:proofErr w:type="gramStart"/>
      <w:r w:rsidRPr="001A2075">
        <w:rPr>
          <w:sz w:val="28"/>
          <w:szCs w:val="28"/>
        </w:rPr>
        <w:t>н</w:t>
      </w:r>
      <w:proofErr w:type="gramEnd"/>
      <w:r w:rsidRPr="001A2075">
        <w:rPr>
          <w:sz w:val="28"/>
          <w:szCs w:val="28"/>
        </w:rPr>
        <w:t>.</w:t>
      </w:r>
    </w:p>
    <w:p w:rsidR="00435B08" w:rsidRPr="001A2075" w:rsidRDefault="00435B08" w:rsidP="00435B08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435B08" w:rsidRPr="001A2075" w:rsidRDefault="00435B08" w:rsidP="00435B08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1A2075">
        <w:rPr>
          <w:sz w:val="28"/>
          <w:szCs w:val="28"/>
        </w:rPr>
        <w:t>_____________________ Александр Мякинин, первый проректор, протоиерей НДС</w:t>
      </w:r>
    </w:p>
    <w:p w:rsidR="007017F5" w:rsidRPr="001A207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1A207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1A207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  <w:r w:rsidRPr="001A2075">
        <w:rPr>
          <w:b/>
          <w:sz w:val="28"/>
          <w:szCs w:val="28"/>
        </w:rPr>
        <w:br w:type="page"/>
      </w:r>
      <w:r w:rsidRPr="001A2075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1A2075">
        <w:rPr>
          <w:b/>
          <w:sz w:val="28"/>
          <w:szCs w:val="28"/>
        </w:rPr>
        <w:t>ВНЕСЕННЫХ</w:t>
      </w:r>
      <w:proofErr w:type="gramEnd"/>
      <w:r w:rsidRPr="001A2075">
        <w:rPr>
          <w:b/>
          <w:sz w:val="28"/>
          <w:szCs w:val="28"/>
        </w:rPr>
        <w:t xml:space="preserve"> В ПРОГРАММУ ПРАКТИКИ</w:t>
      </w:r>
    </w:p>
    <w:p w:rsidR="007017F5" w:rsidRPr="001A2075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1A2075" w:rsidTr="005F559D">
        <w:tc>
          <w:tcPr>
            <w:tcW w:w="10421" w:type="dxa"/>
            <w:gridSpan w:val="2"/>
            <w:shd w:val="clear" w:color="auto" w:fill="auto"/>
          </w:tcPr>
          <w:p w:rsidR="007017F5" w:rsidRPr="001A2075" w:rsidRDefault="007017F5" w:rsidP="005F559D">
            <w:pPr>
              <w:rPr>
                <w:sz w:val="28"/>
                <w:szCs w:val="28"/>
              </w:rPr>
            </w:pPr>
            <w:r w:rsidRPr="001A2075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1A2075" w:rsidTr="005F559D">
        <w:tc>
          <w:tcPr>
            <w:tcW w:w="5070" w:type="dxa"/>
            <w:shd w:val="clear" w:color="auto" w:fill="auto"/>
          </w:tcPr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1A2075">
              <w:rPr>
                <w:b/>
                <w:sz w:val="28"/>
                <w:szCs w:val="28"/>
              </w:rPr>
              <w:t>БЫЛО</w:t>
            </w: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1A2075">
              <w:rPr>
                <w:b/>
                <w:sz w:val="28"/>
                <w:szCs w:val="28"/>
              </w:rPr>
              <w:t>СТАЛО</w:t>
            </w: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1A2075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17F5" w:rsidRPr="001A2075" w:rsidTr="005F559D">
        <w:tc>
          <w:tcPr>
            <w:tcW w:w="10421" w:type="dxa"/>
            <w:gridSpan w:val="2"/>
            <w:shd w:val="clear" w:color="auto" w:fill="auto"/>
          </w:tcPr>
          <w:p w:rsidR="007017F5" w:rsidRPr="001A2075" w:rsidRDefault="007017F5" w:rsidP="005F559D">
            <w:pPr>
              <w:rPr>
                <w:sz w:val="28"/>
                <w:szCs w:val="28"/>
              </w:rPr>
            </w:pPr>
            <w:r w:rsidRPr="001A2075">
              <w:rPr>
                <w:sz w:val="28"/>
                <w:szCs w:val="28"/>
              </w:rPr>
              <w:t>Основание:</w:t>
            </w:r>
          </w:p>
          <w:p w:rsidR="007017F5" w:rsidRPr="001A2075" w:rsidRDefault="007017F5" w:rsidP="005F559D">
            <w:pPr>
              <w:rPr>
                <w:sz w:val="28"/>
                <w:szCs w:val="28"/>
              </w:rPr>
            </w:pPr>
          </w:p>
          <w:p w:rsidR="007017F5" w:rsidRPr="001A2075" w:rsidRDefault="007017F5" w:rsidP="005F559D">
            <w:pPr>
              <w:rPr>
                <w:sz w:val="28"/>
                <w:szCs w:val="28"/>
              </w:rPr>
            </w:pPr>
            <w:r w:rsidRPr="001A2075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1A2075" w:rsidRDefault="007017F5" w:rsidP="005F559D">
            <w:pPr>
              <w:rPr>
                <w:sz w:val="28"/>
                <w:szCs w:val="28"/>
              </w:rPr>
            </w:pPr>
          </w:p>
        </w:tc>
      </w:tr>
    </w:tbl>
    <w:p w:rsidR="007017F5" w:rsidRPr="001A2075" w:rsidRDefault="007017F5" w:rsidP="007017F5">
      <w:pPr>
        <w:rPr>
          <w:sz w:val="28"/>
          <w:szCs w:val="28"/>
        </w:rPr>
      </w:pPr>
    </w:p>
    <w:p w:rsidR="007017F5" w:rsidRPr="001A207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1A207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1A207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Pr="001A2075" w:rsidRDefault="00DD1052">
      <w:pPr>
        <w:rPr>
          <w:sz w:val="28"/>
          <w:szCs w:val="28"/>
        </w:rPr>
      </w:pPr>
    </w:p>
    <w:sectPr w:rsidR="00DD1052" w:rsidRPr="001A2075" w:rsidSect="001A207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47" w:rsidRDefault="00057B47" w:rsidP="001A5637">
      <w:r>
        <w:separator/>
      </w:r>
    </w:p>
  </w:endnote>
  <w:endnote w:type="continuationSeparator" w:id="0">
    <w:p w:rsidR="00057B47" w:rsidRDefault="00057B47" w:rsidP="001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38327100" wp14:editId="0225E38C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1905" t="635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0.9pt;margin-top:804.05pt;width:11.0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SZqw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3BitlreyuoRBKwk&#10;CAxUClMPjEaqHxgNMEEyLGDEYdR+FPAE7LCZDTUb29mgooSLGTYYTebaTEPpoVd81wDu/Miu4ZkU&#10;3En4OYfD44KZ4Jgc5pcdOqf/zut5yq5+AQ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HvBxJm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02971D79" wp14:editId="7A52537E">
              <wp:simplePos x="0" y="0"/>
              <wp:positionH relativeFrom="page">
                <wp:posOffset>6904990</wp:posOffset>
              </wp:positionH>
              <wp:positionV relativeFrom="page">
                <wp:posOffset>10225405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F36A1" w:rsidRPr="004F36A1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3.7pt;margin-top:805.15pt;width:11.05pt;height:12.65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TjYrAIAAK0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F36A1" w:rsidRPr="004F36A1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7315F9DF" wp14:editId="2D1FDBB8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1905" t="635" r="63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1DA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0.9pt;margin-top:804.05pt;width:11.05pt;height:12.6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JsZPva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E328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1DA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47" w:rsidRDefault="00057B47" w:rsidP="001A5637">
      <w:r>
        <w:separator/>
      </w:r>
    </w:p>
  </w:footnote>
  <w:footnote w:type="continuationSeparator" w:id="0">
    <w:p w:rsidR="00057B47" w:rsidRDefault="00057B47" w:rsidP="001A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2B18A964" wp14:editId="6C273BEA">
              <wp:simplePos x="0" y="0"/>
              <wp:positionH relativeFrom="page">
                <wp:posOffset>1270000</wp:posOffset>
              </wp:positionH>
              <wp:positionV relativeFrom="page">
                <wp:posOffset>963930</wp:posOffset>
              </wp:positionV>
              <wp:extent cx="3182620" cy="175260"/>
              <wp:effectExtent l="3175" t="1905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rPr>
                              <w:rStyle w:val="12pt"/>
                            </w:rPr>
                            <w:t>12.7. Макет отчета по практике за 2-й семестр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0pt;margin-top:75.9pt;width:250.6pt;height:13.8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dXqwIAAKc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" filled="f" stroked="f">
              <v:textbox style="mso-fit-shape-to-text:t" inset="0,0,0,0">
                <w:txbxContent>
                  <w:p w:rsidR="00E328F3" w:rsidRDefault="00E328F3">
                    <w:r>
                      <w:rPr>
                        <w:rStyle w:val="12pt"/>
                      </w:rPr>
                      <w:t>12.7. Макет отчета по практике за 2-й семестр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435A03E0" wp14:editId="6F538B5A">
              <wp:simplePos x="0" y="0"/>
              <wp:positionH relativeFrom="page">
                <wp:posOffset>1456055</wp:posOffset>
              </wp:positionH>
              <wp:positionV relativeFrom="page">
                <wp:posOffset>1993900</wp:posOffset>
              </wp:positionV>
              <wp:extent cx="4660265" cy="160655"/>
              <wp:effectExtent l="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02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pPr>
                            <w:tabs>
                              <w:tab w:val="right" w:pos="7339"/>
                            </w:tabs>
                          </w:pPr>
                          <w:r>
                            <w:t>1</w:t>
                          </w:r>
                          <w:r>
                            <w:rPr>
                              <w:rStyle w:val="1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14.65pt;margin-top:157pt;width:366.95pt;height:12.65pt;z-index:-2516418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O9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" filled="f" stroked="f">
              <v:textbox style="mso-fit-shape-to-text:t" inset="0,0,0,0">
                <w:txbxContent>
                  <w:p w:rsidR="00E328F3" w:rsidRDefault="00E328F3">
                    <w:pPr>
                      <w:tabs>
                        <w:tab w:val="right" w:pos="7339"/>
                      </w:tabs>
                    </w:pPr>
                    <w:r>
                      <w:t>1</w:t>
                    </w:r>
                    <w:r>
                      <w:rPr>
                        <w:rStyle w:val="1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943FF1"/>
    <w:multiLevelType w:val="multilevel"/>
    <w:tmpl w:val="63505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56CB7"/>
    <w:multiLevelType w:val="multilevel"/>
    <w:tmpl w:val="EBC81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53FBF"/>
    <w:multiLevelType w:val="hybridMultilevel"/>
    <w:tmpl w:val="A4222C56"/>
    <w:lvl w:ilvl="0" w:tplc="4B544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90BE4"/>
    <w:multiLevelType w:val="hybridMultilevel"/>
    <w:tmpl w:val="AC1C2B38"/>
    <w:lvl w:ilvl="0" w:tplc="C42437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C5F20"/>
    <w:multiLevelType w:val="multilevel"/>
    <w:tmpl w:val="4356AC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00D88"/>
    <w:multiLevelType w:val="multilevel"/>
    <w:tmpl w:val="AB86A81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1D59FE"/>
    <w:multiLevelType w:val="multilevel"/>
    <w:tmpl w:val="7A047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784A70"/>
    <w:multiLevelType w:val="hybridMultilevel"/>
    <w:tmpl w:val="DA86E220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3167A"/>
    <w:multiLevelType w:val="hybridMultilevel"/>
    <w:tmpl w:val="D250FA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D23B1"/>
    <w:multiLevelType w:val="multilevel"/>
    <w:tmpl w:val="10D03E6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59374E"/>
    <w:multiLevelType w:val="hybridMultilevel"/>
    <w:tmpl w:val="D9B21BB0"/>
    <w:lvl w:ilvl="0" w:tplc="4B544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A555C"/>
    <w:multiLevelType w:val="multilevel"/>
    <w:tmpl w:val="F68CD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894374"/>
    <w:multiLevelType w:val="hybridMultilevel"/>
    <w:tmpl w:val="126AB35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E860FA1"/>
    <w:multiLevelType w:val="hybridMultilevel"/>
    <w:tmpl w:val="9BD2612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4E4BDD"/>
    <w:multiLevelType w:val="hybridMultilevel"/>
    <w:tmpl w:val="27CE8C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33183"/>
    <w:multiLevelType w:val="hybridMultilevel"/>
    <w:tmpl w:val="9F4EE142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FB0BB6"/>
    <w:multiLevelType w:val="hybridMultilevel"/>
    <w:tmpl w:val="037AC8E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6775CA"/>
    <w:multiLevelType w:val="hybridMultilevel"/>
    <w:tmpl w:val="BA2837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73D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257F6"/>
    <w:multiLevelType w:val="hybridMultilevel"/>
    <w:tmpl w:val="0CA4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421A2"/>
    <w:multiLevelType w:val="multilevel"/>
    <w:tmpl w:val="E714740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F3A77"/>
    <w:multiLevelType w:val="multilevel"/>
    <w:tmpl w:val="397A47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C24055"/>
    <w:multiLevelType w:val="multilevel"/>
    <w:tmpl w:val="9AC85B3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721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B3789E"/>
    <w:multiLevelType w:val="multilevel"/>
    <w:tmpl w:val="495467D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113497"/>
    <w:multiLevelType w:val="hybridMultilevel"/>
    <w:tmpl w:val="002A9C38"/>
    <w:lvl w:ilvl="0" w:tplc="37B47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6583A78"/>
    <w:multiLevelType w:val="hybridMultilevel"/>
    <w:tmpl w:val="A8DC8032"/>
    <w:lvl w:ilvl="0" w:tplc="DBEA5B4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4C5521"/>
    <w:multiLevelType w:val="multilevel"/>
    <w:tmpl w:val="22CEC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89346E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662BE4"/>
    <w:multiLevelType w:val="hybridMultilevel"/>
    <w:tmpl w:val="146C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37030"/>
    <w:multiLevelType w:val="hybridMultilevel"/>
    <w:tmpl w:val="1622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975C1D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3222F"/>
    <w:multiLevelType w:val="multilevel"/>
    <w:tmpl w:val="3294E37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195310"/>
    <w:multiLevelType w:val="hybridMultilevel"/>
    <w:tmpl w:val="DA0ED754"/>
    <w:lvl w:ilvl="0" w:tplc="4B544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102C04"/>
    <w:multiLevelType w:val="multilevel"/>
    <w:tmpl w:val="80768F20"/>
    <w:lvl w:ilvl="0">
      <w:start w:val="4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B97AF9"/>
    <w:multiLevelType w:val="hybridMultilevel"/>
    <w:tmpl w:val="3C60BBE4"/>
    <w:lvl w:ilvl="0" w:tplc="E72E5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F803448"/>
    <w:multiLevelType w:val="multilevel"/>
    <w:tmpl w:val="D9C8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3"/>
  </w:num>
  <w:num w:numId="4">
    <w:abstractNumId w:val="31"/>
  </w:num>
  <w:num w:numId="5">
    <w:abstractNumId w:val="29"/>
  </w:num>
  <w:num w:numId="6">
    <w:abstractNumId w:val="14"/>
  </w:num>
  <w:num w:numId="7">
    <w:abstractNumId w:val="18"/>
  </w:num>
  <w:num w:numId="8">
    <w:abstractNumId w:val="15"/>
  </w:num>
  <w:num w:numId="9">
    <w:abstractNumId w:val="9"/>
  </w:num>
  <w:num w:numId="10">
    <w:abstractNumId w:val="4"/>
  </w:num>
  <w:num w:numId="11">
    <w:abstractNumId w:val="26"/>
  </w:num>
  <w:num w:numId="12">
    <w:abstractNumId w:val="40"/>
  </w:num>
  <w:num w:numId="13">
    <w:abstractNumId w:val="34"/>
  </w:num>
  <w:num w:numId="14">
    <w:abstractNumId w:val="17"/>
  </w:num>
  <w:num w:numId="15">
    <w:abstractNumId w:val="5"/>
  </w:num>
  <w:num w:numId="16">
    <w:abstractNumId w:val="24"/>
  </w:num>
  <w:num w:numId="17">
    <w:abstractNumId w:val="28"/>
  </w:num>
  <w:num w:numId="18">
    <w:abstractNumId w:val="21"/>
  </w:num>
  <w:num w:numId="19">
    <w:abstractNumId w:val="39"/>
  </w:num>
  <w:num w:numId="20">
    <w:abstractNumId w:val="19"/>
  </w:num>
  <w:num w:numId="21">
    <w:abstractNumId w:val="12"/>
  </w:num>
  <w:num w:numId="22">
    <w:abstractNumId w:val="23"/>
  </w:num>
  <w:num w:numId="23">
    <w:abstractNumId w:val="25"/>
  </w:num>
  <w:num w:numId="24">
    <w:abstractNumId w:val="10"/>
  </w:num>
  <w:num w:numId="25">
    <w:abstractNumId w:val="41"/>
  </w:num>
  <w:num w:numId="26">
    <w:abstractNumId w:val="37"/>
  </w:num>
  <w:num w:numId="27">
    <w:abstractNumId w:val="7"/>
  </w:num>
  <w:num w:numId="28">
    <w:abstractNumId w:val="22"/>
  </w:num>
  <w:num w:numId="29">
    <w:abstractNumId w:val="1"/>
  </w:num>
  <w:num w:numId="30">
    <w:abstractNumId w:val="6"/>
  </w:num>
  <w:num w:numId="31">
    <w:abstractNumId w:val="2"/>
  </w:num>
  <w:num w:numId="32">
    <w:abstractNumId w:val="8"/>
  </w:num>
  <w:num w:numId="33">
    <w:abstractNumId w:val="13"/>
  </w:num>
  <w:num w:numId="34">
    <w:abstractNumId w:val="20"/>
  </w:num>
  <w:num w:numId="35">
    <w:abstractNumId w:val="36"/>
  </w:num>
  <w:num w:numId="36">
    <w:abstractNumId w:val="32"/>
  </w:num>
  <w:num w:numId="37">
    <w:abstractNumId w:val="35"/>
  </w:num>
  <w:num w:numId="38">
    <w:abstractNumId w:val="38"/>
  </w:num>
  <w:num w:numId="39">
    <w:abstractNumId w:val="3"/>
  </w:num>
  <w:num w:numId="40">
    <w:abstractNumId w:val="11"/>
  </w:num>
  <w:num w:numId="41">
    <w:abstractNumId w:val="27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BA5"/>
    <w:rsid w:val="00034C67"/>
    <w:rsid w:val="00056728"/>
    <w:rsid w:val="00057B47"/>
    <w:rsid w:val="000603D4"/>
    <w:rsid w:val="00061589"/>
    <w:rsid w:val="00061D04"/>
    <w:rsid w:val="00075416"/>
    <w:rsid w:val="00080D45"/>
    <w:rsid w:val="0008131F"/>
    <w:rsid w:val="00090D69"/>
    <w:rsid w:val="0009437D"/>
    <w:rsid w:val="000A454B"/>
    <w:rsid w:val="000A638D"/>
    <w:rsid w:val="000A7AB5"/>
    <w:rsid w:val="000C2A31"/>
    <w:rsid w:val="000D35A3"/>
    <w:rsid w:val="000E3991"/>
    <w:rsid w:val="000E7DAA"/>
    <w:rsid w:val="000F1FDA"/>
    <w:rsid w:val="000F5C9B"/>
    <w:rsid w:val="001122E9"/>
    <w:rsid w:val="00125DE5"/>
    <w:rsid w:val="001274FE"/>
    <w:rsid w:val="00132104"/>
    <w:rsid w:val="0014008F"/>
    <w:rsid w:val="00152C38"/>
    <w:rsid w:val="00155855"/>
    <w:rsid w:val="00157E7E"/>
    <w:rsid w:val="00160E18"/>
    <w:rsid w:val="00172E95"/>
    <w:rsid w:val="00181036"/>
    <w:rsid w:val="001964E6"/>
    <w:rsid w:val="001A08A8"/>
    <w:rsid w:val="001A2075"/>
    <w:rsid w:val="001A5637"/>
    <w:rsid w:val="001E49F6"/>
    <w:rsid w:val="002028E1"/>
    <w:rsid w:val="00210B1F"/>
    <w:rsid w:val="0021632A"/>
    <w:rsid w:val="002228E5"/>
    <w:rsid w:val="00241ADC"/>
    <w:rsid w:val="002505CD"/>
    <w:rsid w:val="002573EF"/>
    <w:rsid w:val="00264709"/>
    <w:rsid w:val="00264B8C"/>
    <w:rsid w:val="0027260F"/>
    <w:rsid w:val="00272733"/>
    <w:rsid w:val="002751C0"/>
    <w:rsid w:val="002766DB"/>
    <w:rsid w:val="00276933"/>
    <w:rsid w:val="00285F90"/>
    <w:rsid w:val="0028731E"/>
    <w:rsid w:val="002A31E6"/>
    <w:rsid w:val="002B0A18"/>
    <w:rsid w:val="002B0D59"/>
    <w:rsid w:val="002B522A"/>
    <w:rsid w:val="002C5615"/>
    <w:rsid w:val="003042B7"/>
    <w:rsid w:val="00320767"/>
    <w:rsid w:val="003279EA"/>
    <w:rsid w:val="00346089"/>
    <w:rsid w:val="00350D2D"/>
    <w:rsid w:val="00351BE4"/>
    <w:rsid w:val="003523E5"/>
    <w:rsid w:val="00365F88"/>
    <w:rsid w:val="003733F5"/>
    <w:rsid w:val="0037501F"/>
    <w:rsid w:val="00397BBD"/>
    <w:rsid w:val="003A20C0"/>
    <w:rsid w:val="003A4CCE"/>
    <w:rsid w:val="003B138B"/>
    <w:rsid w:val="003C3E35"/>
    <w:rsid w:val="003C43E6"/>
    <w:rsid w:val="003C469C"/>
    <w:rsid w:val="003C6DA2"/>
    <w:rsid w:val="003D052A"/>
    <w:rsid w:val="003D1F5D"/>
    <w:rsid w:val="003D5579"/>
    <w:rsid w:val="003D6DED"/>
    <w:rsid w:val="003E4882"/>
    <w:rsid w:val="003F31FB"/>
    <w:rsid w:val="003F639D"/>
    <w:rsid w:val="00401270"/>
    <w:rsid w:val="004058BE"/>
    <w:rsid w:val="00412061"/>
    <w:rsid w:val="004125A5"/>
    <w:rsid w:val="004169CF"/>
    <w:rsid w:val="0042347F"/>
    <w:rsid w:val="00424224"/>
    <w:rsid w:val="004247E7"/>
    <w:rsid w:val="00434D97"/>
    <w:rsid w:val="00435B08"/>
    <w:rsid w:val="004374AE"/>
    <w:rsid w:val="00440170"/>
    <w:rsid w:val="0044045F"/>
    <w:rsid w:val="00440919"/>
    <w:rsid w:val="00442B10"/>
    <w:rsid w:val="00477C2D"/>
    <w:rsid w:val="004B498B"/>
    <w:rsid w:val="004C63D5"/>
    <w:rsid w:val="004D0157"/>
    <w:rsid w:val="004D7C9C"/>
    <w:rsid w:val="004E60F3"/>
    <w:rsid w:val="004F36A1"/>
    <w:rsid w:val="00500604"/>
    <w:rsid w:val="00532D88"/>
    <w:rsid w:val="00533F24"/>
    <w:rsid w:val="00547792"/>
    <w:rsid w:val="005528FA"/>
    <w:rsid w:val="00573B5E"/>
    <w:rsid w:val="0058314B"/>
    <w:rsid w:val="0058412D"/>
    <w:rsid w:val="0058594A"/>
    <w:rsid w:val="00590BA9"/>
    <w:rsid w:val="00590C7D"/>
    <w:rsid w:val="005A49A2"/>
    <w:rsid w:val="005B3986"/>
    <w:rsid w:val="005B48FD"/>
    <w:rsid w:val="005B685C"/>
    <w:rsid w:val="005C185B"/>
    <w:rsid w:val="005C4039"/>
    <w:rsid w:val="005C7DAF"/>
    <w:rsid w:val="005F42D2"/>
    <w:rsid w:val="005F559D"/>
    <w:rsid w:val="005F751C"/>
    <w:rsid w:val="006015E6"/>
    <w:rsid w:val="00602729"/>
    <w:rsid w:val="00604DEE"/>
    <w:rsid w:val="006101B8"/>
    <w:rsid w:val="006131C7"/>
    <w:rsid w:val="006155FD"/>
    <w:rsid w:val="00625A9E"/>
    <w:rsid w:val="00635FF8"/>
    <w:rsid w:val="00637F67"/>
    <w:rsid w:val="00643F19"/>
    <w:rsid w:val="00651AA8"/>
    <w:rsid w:val="006548FD"/>
    <w:rsid w:val="006711E4"/>
    <w:rsid w:val="006809EA"/>
    <w:rsid w:val="006830C4"/>
    <w:rsid w:val="006A3085"/>
    <w:rsid w:val="006C21E4"/>
    <w:rsid w:val="006D26A6"/>
    <w:rsid w:val="006E1FA3"/>
    <w:rsid w:val="006E5F6E"/>
    <w:rsid w:val="006F4B9A"/>
    <w:rsid w:val="007017F5"/>
    <w:rsid w:val="00711DA3"/>
    <w:rsid w:val="00716EB4"/>
    <w:rsid w:val="00722F06"/>
    <w:rsid w:val="007230EE"/>
    <w:rsid w:val="00730605"/>
    <w:rsid w:val="007352F8"/>
    <w:rsid w:val="00736543"/>
    <w:rsid w:val="00740B48"/>
    <w:rsid w:val="00741D43"/>
    <w:rsid w:val="0074374C"/>
    <w:rsid w:val="00757310"/>
    <w:rsid w:val="0076061F"/>
    <w:rsid w:val="00765648"/>
    <w:rsid w:val="00765910"/>
    <w:rsid w:val="00771636"/>
    <w:rsid w:val="00771983"/>
    <w:rsid w:val="00774C5B"/>
    <w:rsid w:val="00776B5D"/>
    <w:rsid w:val="0078298B"/>
    <w:rsid w:val="00782DF6"/>
    <w:rsid w:val="00785A94"/>
    <w:rsid w:val="00791618"/>
    <w:rsid w:val="00792771"/>
    <w:rsid w:val="007B0D9C"/>
    <w:rsid w:val="007B69E4"/>
    <w:rsid w:val="007C173E"/>
    <w:rsid w:val="00827C22"/>
    <w:rsid w:val="008319AE"/>
    <w:rsid w:val="00833E30"/>
    <w:rsid w:val="00847E5C"/>
    <w:rsid w:val="00847EE2"/>
    <w:rsid w:val="008544DA"/>
    <w:rsid w:val="008660A9"/>
    <w:rsid w:val="00873EF4"/>
    <w:rsid w:val="00884CD0"/>
    <w:rsid w:val="00892308"/>
    <w:rsid w:val="008978AC"/>
    <w:rsid w:val="008A1358"/>
    <w:rsid w:val="008B3171"/>
    <w:rsid w:val="008B55EE"/>
    <w:rsid w:val="008D2465"/>
    <w:rsid w:val="008D2BA0"/>
    <w:rsid w:val="008E0356"/>
    <w:rsid w:val="008E370F"/>
    <w:rsid w:val="008E66C9"/>
    <w:rsid w:val="008E7551"/>
    <w:rsid w:val="0090246F"/>
    <w:rsid w:val="009225FD"/>
    <w:rsid w:val="0092441A"/>
    <w:rsid w:val="00930A22"/>
    <w:rsid w:val="009361CF"/>
    <w:rsid w:val="00937564"/>
    <w:rsid w:val="00945BA0"/>
    <w:rsid w:val="0096395F"/>
    <w:rsid w:val="009877F5"/>
    <w:rsid w:val="009A3577"/>
    <w:rsid w:val="009B0D63"/>
    <w:rsid w:val="009B2174"/>
    <w:rsid w:val="009B2A87"/>
    <w:rsid w:val="009B5F13"/>
    <w:rsid w:val="009D595E"/>
    <w:rsid w:val="009D6B49"/>
    <w:rsid w:val="009E2619"/>
    <w:rsid w:val="009E50F4"/>
    <w:rsid w:val="009E62D4"/>
    <w:rsid w:val="00A05AAE"/>
    <w:rsid w:val="00A1159D"/>
    <w:rsid w:val="00A12F5E"/>
    <w:rsid w:val="00A160D5"/>
    <w:rsid w:val="00A239D9"/>
    <w:rsid w:val="00A30C74"/>
    <w:rsid w:val="00A4290A"/>
    <w:rsid w:val="00A5351B"/>
    <w:rsid w:val="00A73045"/>
    <w:rsid w:val="00A73BC7"/>
    <w:rsid w:val="00A73C78"/>
    <w:rsid w:val="00A869AE"/>
    <w:rsid w:val="00AA3F6C"/>
    <w:rsid w:val="00AB3E87"/>
    <w:rsid w:val="00AC0D54"/>
    <w:rsid w:val="00AC1BC3"/>
    <w:rsid w:val="00AC74BB"/>
    <w:rsid w:val="00AD7775"/>
    <w:rsid w:val="00AF6B71"/>
    <w:rsid w:val="00B107F5"/>
    <w:rsid w:val="00B2392A"/>
    <w:rsid w:val="00B300BD"/>
    <w:rsid w:val="00B3286E"/>
    <w:rsid w:val="00B365DA"/>
    <w:rsid w:val="00B42E58"/>
    <w:rsid w:val="00B44735"/>
    <w:rsid w:val="00B44D5D"/>
    <w:rsid w:val="00B53738"/>
    <w:rsid w:val="00B54542"/>
    <w:rsid w:val="00B551CF"/>
    <w:rsid w:val="00B64740"/>
    <w:rsid w:val="00B6487D"/>
    <w:rsid w:val="00B65233"/>
    <w:rsid w:val="00B708D7"/>
    <w:rsid w:val="00B900B0"/>
    <w:rsid w:val="00B9075D"/>
    <w:rsid w:val="00B92CD8"/>
    <w:rsid w:val="00BA08A8"/>
    <w:rsid w:val="00BA1124"/>
    <w:rsid w:val="00BA2163"/>
    <w:rsid w:val="00BA4363"/>
    <w:rsid w:val="00BA6BCF"/>
    <w:rsid w:val="00BE0B56"/>
    <w:rsid w:val="00BE33E1"/>
    <w:rsid w:val="00BF01A0"/>
    <w:rsid w:val="00BF6DD9"/>
    <w:rsid w:val="00C0239B"/>
    <w:rsid w:val="00C024FD"/>
    <w:rsid w:val="00C02B09"/>
    <w:rsid w:val="00C07C59"/>
    <w:rsid w:val="00C3606A"/>
    <w:rsid w:val="00C40F56"/>
    <w:rsid w:val="00C65F0E"/>
    <w:rsid w:val="00C91F06"/>
    <w:rsid w:val="00C97EEF"/>
    <w:rsid w:val="00CA0AC7"/>
    <w:rsid w:val="00CA2CD9"/>
    <w:rsid w:val="00CA7EAB"/>
    <w:rsid w:val="00CC6075"/>
    <w:rsid w:val="00CC707A"/>
    <w:rsid w:val="00CD5261"/>
    <w:rsid w:val="00CE27D8"/>
    <w:rsid w:val="00CE39B7"/>
    <w:rsid w:val="00CE53F9"/>
    <w:rsid w:val="00CF252A"/>
    <w:rsid w:val="00CF5BAE"/>
    <w:rsid w:val="00D001EF"/>
    <w:rsid w:val="00D0098D"/>
    <w:rsid w:val="00D04B56"/>
    <w:rsid w:val="00D076C7"/>
    <w:rsid w:val="00D10776"/>
    <w:rsid w:val="00D12F6B"/>
    <w:rsid w:val="00D30C0C"/>
    <w:rsid w:val="00D52B43"/>
    <w:rsid w:val="00D53214"/>
    <w:rsid w:val="00D734D2"/>
    <w:rsid w:val="00D75B7E"/>
    <w:rsid w:val="00D81602"/>
    <w:rsid w:val="00DA5F0B"/>
    <w:rsid w:val="00DB046F"/>
    <w:rsid w:val="00DB0A47"/>
    <w:rsid w:val="00DC3C6C"/>
    <w:rsid w:val="00DC5258"/>
    <w:rsid w:val="00DD1052"/>
    <w:rsid w:val="00DD292C"/>
    <w:rsid w:val="00DD343F"/>
    <w:rsid w:val="00DE7E21"/>
    <w:rsid w:val="00DF4C3B"/>
    <w:rsid w:val="00E16AE0"/>
    <w:rsid w:val="00E328F3"/>
    <w:rsid w:val="00E33AD6"/>
    <w:rsid w:val="00E43CC0"/>
    <w:rsid w:val="00E458E5"/>
    <w:rsid w:val="00E45E11"/>
    <w:rsid w:val="00E562F2"/>
    <w:rsid w:val="00E60224"/>
    <w:rsid w:val="00E61201"/>
    <w:rsid w:val="00E70D9C"/>
    <w:rsid w:val="00E73C7A"/>
    <w:rsid w:val="00E81DDB"/>
    <w:rsid w:val="00E8435A"/>
    <w:rsid w:val="00E927A9"/>
    <w:rsid w:val="00E96A4B"/>
    <w:rsid w:val="00EA07FA"/>
    <w:rsid w:val="00EB4927"/>
    <w:rsid w:val="00EC3B49"/>
    <w:rsid w:val="00EC42A2"/>
    <w:rsid w:val="00EC7892"/>
    <w:rsid w:val="00EE77F2"/>
    <w:rsid w:val="00EF0457"/>
    <w:rsid w:val="00EF3283"/>
    <w:rsid w:val="00EF3676"/>
    <w:rsid w:val="00F261E2"/>
    <w:rsid w:val="00F63EA1"/>
    <w:rsid w:val="00F77B75"/>
    <w:rsid w:val="00F81194"/>
    <w:rsid w:val="00F87E0D"/>
    <w:rsid w:val="00F9624B"/>
    <w:rsid w:val="00FA180F"/>
    <w:rsid w:val="00FA44CA"/>
    <w:rsid w:val="00FB7DD6"/>
    <w:rsid w:val="00FD5AD3"/>
    <w:rsid w:val="00FE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FollowedHyperlink"/>
    <w:basedOn w:val="a0"/>
    <w:uiPriority w:val="99"/>
    <w:semiHidden/>
    <w:unhideWhenUsed/>
    <w:rsid w:val="009B217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FollowedHyperlink"/>
    <w:basedOn w:val="a0"/>
    <w:uiPriority w:val="99"/>
    <w:semiHidden/>
    <w:unhideWhenUsed/>
    <w:rsid w:val="009B21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96773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teoriya-i-tehnologiya-obucheniya-deyatelnostnyy-podhod-441665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istoriya-russkoy-pedagogii-v-2-ch-chast-1-cerkovno-religioznaya-i-gosudarstvennaya-pedagogiya-4370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sxatos.com/shohin-teologia-vvedenie-v-bogoslovski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blio-online.ru/book/pravoslavnaya-kultura-istoriya-i-tradicii-v-2-ch-chast-1-442054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pravoslavie.ru/jurnal/041227110416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2018-02-01T10:50:00Z</cp:lastPrinted>
  <dcterms:created xsi:type="dcterms:W3CDTF">2019-09-15T07:22:00Z</dcterms:created>
  <dcterms:modified xsi:type="dcterms:W3CDTF">2019-10-21T14:02:00Z</dcterms:modified>
</cp:coreProperties>
</file>